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72362" w14:textId="77777777" w:rsidR="00852227" w:rsidRDefault="00852227" w:rsidP="00852227">
      <w:pPr>
        <w:spacing w:line="276" w:lineRule="auto"/>
        <w:rPr>
          <w:rFonts w:ascii="DFKai-SB" w:eastAsia="SimSun" w:hAnsi="DFKai-SB" w:cs="Arial" w:hint="eastAsia"/>
          <w:b/>
          <w:color w:val="222222"/>
          <w:sz w:val="24"/>
          <w:szCs w:val="24"/>
          <w:shd w:val="clear" w:color="auto" w:fill="FFFFFF"/>
        </w:rPr>
      </w:pPr>
      <w:bookmarkStart w:id="0" w:name="_GoBack"/>
      <w:bookmarkEnd w:id="0"/>
    </w:p>
    <w:p w14:paraId="5C053281" w14:textId="77777777" w:rsidR="00852227" w:rsidRPr="00703E92" w:rsidRDefault="00852227" w:rsidP="00852227">
      <w:pPr>
        <w:spacing w:line="276" w:lineRule="auto"/>
        <w:ind w:right="108"/>
        <w:jc w:val="center"/>
        <w:rPr>
          <w:rFonts w:ascii="DFKai-SB" w:eastAsia="DFKai-SB" w:hAnsi="DFKai-SB" w:cs="Arial"/>
          <w:b/>
          <w:color w:val="222222"/>
          <w:sz w:val="32"/>
          <w:szCs w:val="32"/>
          <w:shd w:val="clear" w:color="auto" w:fill="FFFFFF"/>
        </w:rPr>
      </w:pPr>
      <w:r w:rsidRPr="00703E92">
        <w:rPr>
          <w:rFonts w:ascii="DFKai-SB" w:eastAsia="DFKai-SB" w:hAnsi="DFKai-SB" w:cs="Arial" w:hint="eastAsia"/>
          <w:b/>
          <w:color w:val="222222"/>
          <w:sz w:val="56"/>
          <w:szCs w:val="56"/>
          <w:shd w:val="clear" w:color="auto" w:fill="FFFFFF"/>
        </w:rPr>
        <w:t xml:space="preserve">       简明歌唱概论与应用</w:t>
      </w:r>
      <w:r w:rsidRPr="00703E92">
        <w:rPr>
          <w:rFonts w:ascii="DFKai-SB" w:eastAsia="DFKai-SB" w:hAnsi="DFKai-SB" w:cs="Arial" w:hint="eastAsia"/>
          <w:b/>
          <w:color w:val="222222"/>
          <w:sz w:val="32"/>
          <w:szCs w:val="32"/>
          <w:shd w:val="clear" w:color="auto" w:fill="FFFFFF"/>
        </w:rPr>
        <w:t xml:space="preserve">           </w:t>
      </w:r>
      <w:r w:rsidRPr="00703E92">
        <w:rPr>
          <w:rFonts w:ascii="DFKai-SB" w:eastAsia="DFKai-SB" w:hAnsi="DFKai-SB" w:cs="Arial" w:hint="eastAsia"/>
          <w:b/>
          <w:color w:val="222222"/>
          <w:sz w:val="36"/>
          <w:szCs w:val="36"/>
          <w:shd w:val="clear" w:color="auto" w:fill="FFFFFF"/>
        </w:rPr>
        <w:t xml:space="preserve"> </w:t>
      </w:r>
      <w:r w:rsidRPr="00703E92">
        <w:rPr>
          <w:rFonts w:ascii="DFKai-SB" w:eastAsia="DFKai-SB" w:hAnsi="DFKai-SB" w:cs="Arial" w:hint="eastAsia"/>
          <w:b/>
          <w:color w:val="222222"/>
          <w:sz w:val="32"/>
          <w:szCs w:val="32"/>
          <w:shd w:val="clear" w:color="auto" w:fill="FFFFFF"/>
        </w:rPr>
        <w:t xml:space="preserve">      </w:t>
      </w:r>
    </w:p>
    <w:p w14:paraId="4E6F58C7" w14:textId="77777777" w:rsidR="00852227" w:rsidRPr="0039101C" w:rsidRDefault="00852227" w:rsidP="00852227">
      <w:pPr>
        <w:spacing w:line="276" w:lineRule="auto"/>
        <w:rPr>
          <w:rFonts w:ascii="DFKai-SB" w:eastAsia="DFKai-SB" w:hAnsi="DFKai-SB" w:cs="Arial"/>
          <w:b/>
          <w:color w:val="222222"/>
          <w:sz w:val="28"/>
          <w:szCs w:val="28"/>
          <w:shd w:val="clear" w:color="auto" w:fill="FFFFFF"/>
        </w:rPr>
      </w:pPr>
      <w:r w:rsidRPr="00AB7E9D">
        <w:rPr>
          <w:rFonts w:ascii="DFKai-SB" w:eastAsia="DFKai-SB" w:hAnsi="DFKai-SB" w:cs="Arial" w:hint="eastAsia"/>
          <w:b/>
          <w:color w:val="222222"/>
          <w:sz w:val="28"/>
          <w:szCs w:val="28"/>
          <w:shd w:val="clear" w:color="auto" w:fill="FFFFFF"/>
        </w:rPr>
        <w:t>前言：</w:t>
      </w:r>
    </w:p>
    <w:p w14:paraId="20ADA2EF" w14:textId="77777777" w:rsidR="00852227" w:rsidRPr="0039101C" w:rsidRDefault="00852227" w:rsidP="00852227">
      <w:pPr>
        <w:spacing w:line="276" w:lineRule="auto"/>
        <w:rPr>
          <w:rFonts w:ascii="DFKai-SB" w:eastAsia="DFKai-SB" w:hAnsi="DFKai-SB" w:cs="Arial"/>
          <w:b/>
          <w:color w:val="222222"/>
          <w:sz w:val="28"/>
          <w:szCs w:val="28"/>
          <w:shd w:val="clear" w:color="auto" w:fill="FFFFFF"/>
        </w:rPr>
      </w:pPr>
      <w:r w:rsidRPr="0039101C">
        <w:rPr>
          <w:rFonts w:ascii="DFKai-SB" w:eastAsia="DFKai-SB" w:hAnsi="DFKai-SB" w:cs="Arial"/>
          <w:b/>
          <w:color w:val="222222"/>
          <w:sz w:val="28"/>
          <w:szCs w:val="28"/>
          <w:shd w:val="clear" w:color="auto" w:fill="FFFFFF"/>
        </w:rPr>
        <w:t>一个</w:t>
      </w:r>
      <w:r w:rsidRPr="0039101C">
        <w:rPr>
          <w:rFonts w:ascii="DFKai-SB" w:eastAsia="DFKai-SB" w:hAnsi="DFKai-SB" w:cs="Arial" w:hint="eastAsia"/>
          <w:b/>
          <w:color w:val="222222"/>
          <w:sz w:val="28"/>
          <w:szCs w:val="28"/>
          <w:shd w:val="clear" w:color="auto" w:fill="FFFFFF"/>
        </w:rPr>
        <w:t>嗓</w:t>
      </w:r>
      <w:r w:rsidRPr="0039101C">
        <w:rPr>
          <w:rFonts w:ascii="DFKai-SB" w:eastAsia="DFKai-SB" w:hAnsi="DFKai-SB" w:cs="Arial"/>
          <w:b/>
          <w:color w:val="222222"/>
          <w:sz w:val="28"/>
          <w:szCs w:val="28"/>
          <w:shd w:val="clear" w:color="auto" w:fill="FFFFFF"/>
        </w:rPr>
        <w:t>音能够正常发出，</w:t>
      </w:r>
      <w:r w:rsidRPr="0039101C">
        <w:rPr>
          <w:rFonts w:ascii="DFKai-SB" w:eastAsia="DFKai-SB" w:hAnsi="DFKai-SB" w:cs="Arial" w:hint="eastAsia"/>
          <w:b/>
          <w:color w:val="222222"/>
          <w:sz w:val="28"/>
          <w:szCs w:val="28"/>
          <w:shd w:val="clear" w:color="auto" w:fill="FFFFFF"/>
        </w:rPr>
        <w:t>无论是在</w:t>
      </w:r>
      <w:r w:rsidRPr="0039101C">
        <w:rPr>
          <w:rFonts w:ascii="DFKai-SB" w:eastAsia="DFKai-SB" w:hAnsi="DFKai-SB" w:cs="Arial"/>
          <w:b/>
          <w:color w:val="222222"/>
          <w:sz w:val="28"/>
          <w:szCs w:val="28"/>
          <w:shd w:val="clear" w:color="auto" w:fill="FFFFFF"/>
        </w:rPr>
        <w:t>意识</w:t>
      </w:r>
      <w:r w:rsidRPr="0039101C">
        <w:rPr>
          <w:rFonts w:ascii="DFKai-SB" w:eastAsia="DFKai-SB" w:hAnsi="DFKai-SB" w:cs="Arial" w:hint="eastAsia"/>
          <w:b/>
          <w:color w:val="222222"/>
          <w:sz w:val="28"/>
          <w:szCs w:val="28"/>
          <w:shd w:val="clear" w:color="auto" w:fill="FFFFFF"/>
        </w:rPr>
        <w:t>或</w:t>
      </w:r>
      <w:r w:rsidRPr="0039101C">
        <w:rPr>
          <w:rFonts w:ascii="DFKai-SB" w:eastAsia="DFKai-SB" w:hAnsi="DFKai-SB" w:cs="Arial"/>
          <w:b/>
          <w:color w:val="222222"/>
          <w:sz w:val="28"/>
          <w:szCs w:val="28"/>
          <w:shd w:val="clear" w:color="auto" w:fill="FFFFFF"/>
        </w:rPr>
        <w:t>生理机能</w:t>
      </w:r>
      <w:r w:rsidRPr="0039101C">
        <w:rPr>
          <w:rFonts w:ascii="DFKai-SB" w:eastAsia="DFKai-SB" w:hAnsi="DFKai-SB" w:cs="Arial" w:hint="eastAsia"/>
          <w:b/>
          <w:color w:val="222222"/>
          <w:sz w:val="28"/>
          <w:szCs w:val="28"/>
          <w:shd w:val="clear" w:color="auto" w:fill="FFFFFF"/>
        </w:rPr>
        <w:t>方面</w:t>
      </w:r>
      <w:r w:rsidRPr="0039101C">
        <w:rPr>
          <w:rFonts w:ascii="DFKai-SB" w:eastAsia="DFKai-SB" w:hAnsi="DFKai-SB" w:cs="Arial"/>
          <w:b/>
          <w:color w:val="222222"/>
          <w:sz w:val="28"/>
          <w:szCs w:val="28"/>
          <w:shd w:val="clear" w:color="auto" w:fill="FFFFFF"/>
        </w:rPr>
        <w:t>，都在反映造物</w:t>
      </w:r>
      <w:r w:rsidRPr="0039101C">
        <w:rPr>
          <w:rFonts w:ascii="DFKai-SB" w:eastAsia="DFKai-SB" w:hAnsi="DFKai-SB" w:cs="Arial" w:hint="eastAsia"/>
          <w:b/>
          <w:color w:val="222222"/>
          <w:sz w:val="28"/>
          <w:szCs w:val="28"/>
          <w:shd w:val="clear" w:color="auto" w:fill="FFFFFF"/>
        </w:rPr>
        <w:t>主</w:t>
      </w:r>
      <w:r w:rsidRPr="0039101C">
        <w:rPr>
          <w:rFonts w:ascii="DFKai-SB" w:eastAsia="DFKai-SB" w:hAnsi="DFKai-SB" w:cs="Arial"/>
          <w:b/>
          <w:color w:val="222222"/>
          <w:sz w:val="28"/>
          <w:szCs w:val="28"/>
          <w:shd w:val="clear" w:color="auto" w:fill="FFFFFF"/>
        </w:rPr>
        <w:t>的伟大</w:t>
      </w:r>
      <w:r w:rsidRPr="0039101C">
        <w:rPr>
          <w:rFonts w:ascii="DFKai-SB" w:eastAsia="DFKai-SB" w:hAnsi="DFKai-SB" w:cs="Arial" w:hint="eastAsia"/>
          <w:b/>
          <w:color w:val="222222"/>
          <w:sz w:val="28"/>
          <w:szCs w:val="28"/>
          <w:shd w:val="clear" w:color="auto" w:fill="FFFFFF"/>
        </w:rPr>
        <w:t>：我们会发现研究声乐的过程中的每一细节与功能，都</w:t>
      </w:r>
      <w:r w:rsidRPr="0039101C">
        <w:rPr>
          <w:rFonts w:ascii="DFKai-SB" w:eastAsia="DFKai-SB" w:hAnsi="DFKai-SB" w:cs="Arial"/>
          <w:b/>
          <w:color w:val="222222"/>
          <w:sz w:val="28"/>
          <w:szCs w:val="28"/>
          <w:shd w:val="clear" w:color="auto" w:fill="FFFFFF"/>
        </w:rPr>
        <w:t>是</w:t>
      </w:r>
      <w:r w:rsidRPr="0039101C">
        <w:rPr>
          <w:rFonts w:ascii="DFKai-SB" w:eastAsia="DFKai-SB" w:hAnsi="DFKai-SB" w:cs="Arial" w:hint="eastAsia"/>
          <w:b/>
          <w:color w:val="222222"/>
          <w:sz w:val="28"/>
          <w:szCs w:val="28"/>
          <w:shd w:val="clear" w:color="auto" w:fill="FFFFFF"/>
        </w:rPr>
        <w:t>按照</w:t>
      </w:r>
      <w:r w:rsidRPr="0039101C">
        <w:rPr>
          <w:rFonts w:ascii="DFKai-SB" w:eastAsia="DFKai-SB" w:hAnsi="DFKai-SB" w:cs="Arial"/>
          <w:b/>
          <w:color w:val="222222"/>
          <w:sz w:val="28"/>
          <w:szCs w:val="28"/>
          <w:shd w:val="clear" w:color="auto" w:fill="FFFFFF"/>
        </w:rPr>
        <w:t>上帝</w:t>
      </w:r>
      <w:r w:rsidRPr="0039101C">
        <w:rPr>
          <w:rFonts w:ascii="DFKai-SB" w:eastAsia="DFKai-SB" w:hAnsi="DFKai-SB" w:cs="Arial" w:hint="eastAsia"/>
          <w:b/>
          <w:color w:val="222222"/>
          <w:sz w:val="28"/>
          <w:szCs w:val="28"/>
          <w:shd w:val="clear" w:color="auto" w:fill="FFFFFF"/>
        </w:rPr>
        <w:t>的</w:t>
      </w:r>
      <w:r w:rsidRPr="0039101C">
        <w:rPr>
          <w:rFonts w:ascii="DFKai-SB" w:eastAsia="DFKai-SB" w:hAnsi="DFKai-SB" w:cs="Arial"/>
          <w:b/>
          <w:color w:val="222222"/>
          <w:sz w:val="28"/>
          <w:szCs w:val="28"/>
          <w:shd w:val="clear" w:color="auto" w:fill="FFFFFF"/>
        </w:rPr>
        <w:t>创造</w:t>
      </w:r>
      <w:r w:rsidRPr="0039101C">
        <w:rPr>
          <w:rFonts w:ascii="DFKai-SB" w:eastAsia="DFKai-SB" w:hAnsi="DFKai-SB" w:cs="Arial" w:hint="eastAsia"/>
          <w:b/>
          <w:color w:val="222222"/>
          <w:sz w:val="28"/>
          <w:szCs w:val="28"/>
          <w:shd w:val="clear" w:color="auto" w:fill="FFFFFF"/>
        </w:rPr>
        <w:t>而发挥运作的。健康的嗓音</w:t>
      </w:r>
      <w:r w:rsidRPr="0039101C">
        <w:rPr>
          <w:rFonts w:ascii="DFKai-SB" w:eastAsia="DFKai-SB" w:hAnsi="DFKai-SB" w:cs="Arial"/>
          <w:b/>
          <w:color w:val="222222"/>
          <w:sz w:val="28"/>
          <w:szCs w:val="28"/>
          <w:shd w:val="clear" w:color="auto" w:fill="FFFFFF"/>
        </w:rPr>
        <w:t>必然是科学的，</w:t>
      </w:r>
      <w:r w:rsidRPr="0039101C">
        <w:rPr>
          <w:rFonts w:ascii="DFKai-SB" w:eastAsia="DFKai-SB" w:hAnsi="DFKai-SB" w:cs="Arial" w:hint="eastAsia"/>
          <w:b/>
          <w:color w:val="222222"/>
          <w:sz w:val="28"/>
          <w:szCs w:val="28"/>
          <w:shd w:val="clear" w:color="auto" w:fill="FFFFFF"/>
        </w:rPr>
        <w:t>医学的，</w:t>
      </w:r>
      <w:r w:rsidRPr="0039101C">
        <w:rPr>
          <w:rFonts w:ascii="DFKai-SB" w:eastAsia="DFKai-SB" w:hAnsi="DFKai-SB" w:cs="Arial"/>
          <w:b/>
          <w:color w:val="222222"/>
          <w:sz w:val="28"/>
          <w:szCs w:val="28"/>
          <w:shd w:val="clear" w:color="auto" w:fill="FFFFFF"/>
        </w:rPr>
        <w:t xml:space="preserve"> 并且是</w:t>
      </w:r>
      <w:r w:rsidRPr="0039101C">
        <w:rPr>
          <w:rFonts w:ascii="DFKai-SB" w:eastAsia="DFKai-SB" w:hAnsi="DFKai-SB" w:cs="Arial" w:hint="eastAsia"/>
          <w:b/>
          <w:color w:val="222222"/>
          <w:sz w:val="28"/>
          <w:szCs w:val="28"/>
          <w:shd w:val="clear" w:color="auto" w:fill="FFFFFF"/>
        </w:rPr>
        <w:t>经过</w:t>
      </w:r>
      <w:r w:rsidRPr="0039101C">
        <w:rPr>
          <w:rFonts w:ascii="DFKai-SB" w:eastAsia="DFKai-SB" w:hAnsi="DFKai-SB" w:cs="Arial"/>
          <w:b/>
          <w:color w:val="222222"/>
          <w:sz w:val="28"/>
          <w:szCs w:val="28"/>
          <w:shd w:val="clear" w:color="auto" w:fill="FFFFFF"/>
        </w:rPr>
        <w:t>合乎理性</w:t>
      </w:r>
      <w:r w:rsidRPr="0039101C">
        <w:rPr>
          <w:rFonts w:ascii="DFKai-SB" w:eastAsia="DFKai-SB" w:hAnsi="DFKai-SB" w:cs="Arial" w:hint="eastAsia"/>
          <w:b/>
          <w:color w:val="222222"/>
          <w:sz w:val="28"/>
          <w:szCs w:val="28"/>
          <w:shd w:val="clear" w:color="auto" w:fill="FFFFFF"/>
        </w:rPr>
        <w:t>思考出来</w:t>
      </w:r>
      <w:r w:rsidRPr="0039101C">
        <w:rPr>
          <w:rFonts w:ascii="DFKai-SB" w:eastAsia="DFKai-SB" w:hAnsi="DFKai-SB" w:cs="Arial"/>
          <w:b/>
          <w:color w:val="222222"/>
          <w:sz w:val="28"/>
          <w:szCs w:val="28"/>
          <w:shd w:val="clear" w:color="auto" w:fill="FFFFFF"/>
        </w:rPr>
        <w:t>的</w:t>
      </w:r>
      <w:r w:rsidRPr="0039101C">
        <w:rPr>
          <w:rFonts w:ascii="DFKai-SB" w:eastAsia="DFKai-SB" w:hAnsi="DFKai-SB" w:cs="Arial" w:hint="eastAsia"/>
          <w:b/>
          <w:color w:val="222222"/>
          <w:sz w:val="28"/>
          <w:szCs w:val="28"/>
          <w:shd w:val="clear" w:color="auto" w:fill="FFFFFF"/>
        </w:rPr>
        <w:t>结果：</w:t>
      </w:r>
      <w:r w:rsidRPr="0039101C">
        <w:rPr>
          <w:rFonts w:ascii="DFKai-SB" w:eastAsia="DFKai-SB" w:hAnsi="DFKai-SB" w:cs="Arial"/>
          <w:b/>
          <w:color w:val="222222"/>
          <w:sz w:val="28"/>
          <w:szCs w:val="28"/>
          <w:shd w:val="clear" w:color="auto" w:fill="FFFFFF"/>
        </w:rPr>
        <w:t>可以解释出整个发声过程的程序。</w:t>
      </w:r>
      <w:r w:rsidRPr="0039101C">
        <w:rPr>
          <w:rFonts w:ascii="DFKai-SB" w:eastAsia="DFKai-SB" w:hAnsi="DFKai-SB" w:cs="Arial" w:hint="eastAsia"/>
          <w:b/>
          <w:color w:val="222222"/>
          <w:sz w:val="28"/>
          <w:szCs w:val="28"/>
          <w:shd w:val="clear" w:color="auto" w:fill="FFFFFF"/>
        </w:rPr>
        <w:t>故此我们的情感，意志，理性和性情都得降伏“真理”</w:t>
      </w:r>
      <w:r w:rsidRPr="0039101C">
        <w:rPr>
          <w:rFonts w:ascii="DFKai-SB" w:eastAsia="DFKai-SB" w:hAnsi="DFKai-SB" w:cs="Arial"/>
          <w:b/>
          <w:color w:val="222222"/>
          <w:sz w:val="28"/>
          <w:szCs w:val="28"/>
          <w:shd w:val="clear" w:color="auto" w:fill="FFFFFF"/>
        </w:rPr>
        <w:t>—</w:t>
      </w:r>
      <w:r w:rsidRPr="0039101C">
        <w:rPr>
          <w:rFonts w:ascii="DFKai-SB" w:eastAsia="DFKai-SB" w:hAnsi="DFKai-SB" w:cs="Arial" w:hint="eastAsia"/>
          <w:b/>
          <w:color w:val="222222"/>
          <w:sz w:val="28"/>
          <w:szCs w:val="28"/>
          <w:shd w:val="clear" w:color="auto" w:fill="FFFFFF"/>
        </w:rPr>
        <w:t>去寻找这个乐器被造的的原本功能，才能发出美好的歌唱。</w:t>
      </w:r>
    </w:p>
    <w:p w14:paraId="40508018" w14:textId="77777777" w:rsidR="00852227" w:rsidRPr="0039101C" w:rsidRDefault="00852227" w:rsidP="00852227">
      <w:pPr>
        <w:spacing w:line="276" w:lineRule="auto"/>
        <w:rPr>
          <w:rFonts w:ascii="DFKai-SB" w:eastAsia="DFKai-SB" w:hAnsi="DFKai-SB" w:cs="Arial"/>
          <w:b/>
          <w:color w:val="222222"/>
          <w:sz w:val="28"/>
          <w:szCs w:val="28"/>
          <w:shd w:val="clear" w:color="auto" w:fill="FFFFFF"/>
        </w:rPr>
      </w:pPr>
      <w:r w:rsidRPr="0039101C">
        <w:rPr>
          <w:rFonts w:ascii="DFKai-SB" w:eastAsia="DFKai-SB" w:hAnsi="DFKai-SB" w:cs="Arial"/>
          <w:b/>
          <w:color w:val="222222"/>
          <w:sz w:val="28"/>
          <w:szCs w:val="28"/>
          <w:shd w:val="clear" w:color="auto" w:fill="FFFFFF"/>
        </w:rPr>
        <w:t>声音是一种能量，所谓的＂科学＂，就是在物理角度上，</w:t>
      </w:r>
      <w:r w:rsidRPr="0039101C">
        <w:rPr>
          <w:rFonts w:ascii="DFKai-SB" w:eastAsia="DFKai-SB" w:hAnsi="DFKai-SB" w:cs="Arial" w:hint="eastAsia"/>
          <w:b/>
          <w:color w:val="222222"/>
          <w:sz w:val="28"/>
          <w:szCs w:val="28"/>
          <w:shd w:val="clear" w:color="auto" w:fill="FFFFFF"/>
        </w:rPr>
        <w:t>学习者在</w:t>
      </w:r>
      <w:r w:rsidRPr="0039101C">
        <w:rPr>
          <w:rFonts w:ascii="DFKai-SB" w:eastAsia="DFKai-SB" w:hAnsi="DFKai-SB" w:cs="Arial"/>
          <w:b/>
          <w:color w:val="222222"/>
          <w:sz w:val="28"/>
          <w:szCs w:val="28"/>
          <w:shd w:val="clear" w:color="auto" w:fill="FFFFFF"/>
        </w:rPr>
        <w:t>理性</w:t>
      </w:r>
      <w:r w:rsidRPr="0039101C">
        <w:rPr>
          <w:rFonts w:ascii="DFKai-SB" w:eastAsia="DFKai-SB" w:hAnsi="DFKai-SB" w:cs="Arial" w:hint="eastAsia"/>
          <w:b/>
          <w:color w:val="222222"/>
          <w:sz w:val="28"/>
          <w:szCs w:val="28"/>
          <w:shd w:val="clear" w:color="auto" w:fill="FFFFFF"/>
        </w:rPr>
        <w:t>的观察可以</w:t>
      </w:r>
      <w:r w:rsidRPr="0039101C">
        <w:rPr>
          <w:rFonts w:ascii="DFKai-SB" w:eastAsia="DFKai-SB" w:hAnsi="DFKai-SB" w:cs="Arial"/>
          <w:b/>
          <w:color w:val="222222"/>
          <w:sz w:val="28"/>
          <w:szCs w:val="28"/>
          <w:shd w:val="clear" w:color="auto" w:fill="FFFFFF"/>
        </w:rPr>
        <w:t>明白能量的运用原理。所谓＂卫生＂，就是从医学的角度上，可以理解到每一个生理器官的功能，是如何互相协调</w:t>
      </w:r>
      <w:r w:rsidRPr="0039101C">
        <w:rPr>
          <w:rFonts w:ascii="DFKai-SB" w:eastAsia="DFKai-SB" w:hAnsi="DFKai-SB" w:cs="Arial" w:hint="eastAsia"/>
          <w:b/>
          <w:color w:val="222222"/>
          <w:sz w:val="28"/>
          <w:szCs w:val="28"/>
          <w:shd w:val="clear" w:color="auto" w:fill="FFFFFF"/>
        </w:rPr>
        <w:t>，平衡力度与张力来发</w:t>
      </w:r>
      <w:r w:rsidRPr="0039101C">
        <w:rPr>
          <w:rFonts w:ascii="DFKai-SB" w:eastAsia="DFKai-SB" w:hAnsi="DFKai-SB" w:cs="Arial"/>
          <w:b/>
          <w:color w:val="222222"/>
          <w:sz w:val="28"/>
          <w:szCs w:val="28"/>
          <w:shd w:val="clear" w:color="auto" w:fill="FFFFFF"/>
        </w:rPr>
        <w:t>出</w:t>
      </w:r>
      <w:r w:rsidRPr="0039101C">
        <w:rPr>
          <w:rFonts w:ascii="DFKai-SB" w:eastAsia="DFKai-SB" w:hAnsi="DFKai-SB" w:cs="Arial" w:hint="eastAsia"/>
          <w:b/>
          <w:color w:val="222222"/>
          <w:sz w:val="28"/>
          <w:szCs w:val="28"/>
          <w:shd w:val="clear" w:color="auto" w:fill="FFFFFF"/>
        </w:rPr>
        <w:t>一个</w:t>
      </w:r>
      <w:r w:rsidRPr="0039101C">
        <w:rPr>
          <w:rFonts w:ascii="DFKai-SB" w:eastAsia="DFKai-SB" w:hAnsi="DFKai-SB" w:cs="Arial"/>
          <w:b/>
          <w:color w:val="222222"/>
          <w:sz w:val="28"/>
          <w:szCs w:val="28"/>
          <w:shd w:val="clear" w:color="auto" w:fill="FFFFFF"/>
        </w:rPr>
        <w:t>健康的声音。因此这就解释了为什么我们有必要了解整个发声器官的各功能与运用。 如何将嗓音科学发声原理与学生实际的歌唱相结合是一个重要的课题。依赖声乐老师经验的教学，当然也可以学好声乐，但对学习者来说，一旦误解老师所说的，那他的歌唱的状态就是建立在错误的理解和知识上，那是很危险的。因此了解正确的歌唱背后所蘊涵的解剖学，生理学和声学是绝对有利而无弊的。所谓知己知彼，你对它了解越多，越有信心使用它；越是了解，越不得不敬畏</w:t>
      </w:r>
      <w:r w:rsidRPr="0039101C">
        <w:rPr>
          <w:rFonts w:ascii="DFKai-SB" w:eastAsia="DFKai-SB" w:hAnsi="DFKai-SB" w:cs="Arial" w:hint="eastAsia"/>
          <w:b/>
          <w:color w:val="222222"/>
          <w:sz w:val="28"/>
          <w:szCs w:val="28"/>
          <w:shd w:val="clear" w:color="auto" w:fill="FFFFFF"/>
        </w:rPr>
        <w:t>创</w:t>
      </w:r>
      <w:r w:rsidRPr="0039101C">
        <w:rPr>
          <w:rFonts w:ascii="DFKai-SB" w:eastAsia="DFKai-SB" w:hAnsi="DFKai-SB" w:cs="Arial"/>
          <w:b/>
          <w:color w:val="222222"/>
          <w:sz w:val="28"/>
          <w:szCs w:val="28"/>
          <w:shd w:val="clear" w:color="auto" w:fill="FFFFFF"/>
        </w:rPr>
        <w:t>造者的伟大。</w:t>
      </w:r>
      <w:r w:rsidRPr="0039101C">
        <w:rPr>
          <w:rFonts w:ascii="DFKai-SB" w:eastAsia="DFKai-SB" w:hAnsi="DFKai-SB" w:cs="Arial"/>
          <w:b/>
          <w:color w:val="222222"/>
          <w:sz w:val="28"/>
          <w:szCs w:val="28"/>
        </w:rPr>
        <w:br/>
      </w:r>
      <w:r w:rsidRPr="0039101C">
        <w:rPr>
          <w:rFonts w:ascii="DFKai-SB" w:eastAsia="DFKai-SB" w:hAnsi="DFKai-SB" w:cs="Arial"/>
          <w:b/>
          <w:color w:val="222222"/>
          <w:sz w:val="24"/>
          <w:szCs w:val="24"/>
        </w:rPr>
        <w:br/>
      </w:r>
      <w:r w:rsidRPr="0039101C">
        <w:rPr>
          <w:rFonts w:ascii="DFKai-SB" w:eastAsia="DFKai-SB" w:hAnsi="DFKai-SB" w:cs="Arial"/>
          <w:b/>
          <w:color w:val="222222"/>
          <w:sz w:val="28"/>
          <w:szCs w:val="28"/>
          <w:u w:val="single"/>
          <w:shd w:val="clear" w:color="auto" w:fill="FFFFFF"/>
        </w:rPr>
        <w:t>学习声乐</w:t>
      </w:r>
      <w:r w:rsidRPr="0039101C">
        <w:rPr>
          <w:rFonts w:ascii="DFKai-SB" w:eastAsia="DFKai-SB" w:hAnsi="DFKai-SB" w:cs="Arial" w:hint="eastAsia"/>
          <w:b/>
          <w:color w:val="222222"/>
          <w:sz w:val="28"/>
          <w:szCs w:val="28"/>
          <w:u w:val="single"/>
          <w:shd w:val="clear" w:color="auto" w:fill="FFFFFF"/>
        </w:rPr>
        <w:t>者常面临 的心里状态</w:t>
      </w:r>
    </w:p>
    <w:p w14:paraId="6B4EE751" w14:textId="77777777" w:rsidR="00852227" w:rsidRPr="00703E92" w:rsidRDefault="00852227" w:rsidP="00852227">
      <w:pPr>
        <w:spacing w:line="276" w:lineRule="auto"/>
        <w:ind w:firstLine="260"/>
        <w:rPr>
          <w:rFonts w:ascii="DFKai-SB" w:eastAsia="DFKai-SB" w:hAnsi="DFKai-SB" w:cs="Arial"/>
          <w:b/>
          <w:color w:val="222222"/>
          <w:sz w:val="24"/>
          <w:szCs w:val="24"/>
        </w:rPr>
      </w:pPr>
      <w:r w:rsidRPr="0039101C">
        <w:rPr>
          <w:rFonts w:ascii="DFKai-SB" w:eastAsia="DFKai-SB" w:hAnsi="DFKai-SB" w:cs="Arial"/>
          <w:b/>
          <w:color w:val="222222"/>
          <w:sz w:val="28"/>
          <w:szCs w:val="28"/>
          <w:shd w:val="clear" w:color="auto" w:fill="FFFFFF"/>
        </w:rPr>
        <w:t>在还没有正式进入学习发声以前，先给予学生们</w:t>
      </w:r>
      <w:r w:rsidRPr="0039101C">
        <w:rPr>
          <w:rFonts w:ascii="DFKai-SB" w:eastAsia="DFKai-SB" w:hAnsi="DFKai-SB" w:cs="Arial" w:hint="eastAsia"/>
          <w:b/>
          <w:color w:val="222222"/>
          <w:sz w:val="28"/>
          <w:szCs w:val="28"/>
          <w:shd w:val="clear" w:color="auto" w:fill="FFFFFF"/>
        </w:rPr>
        <w:t>一些</w:t>
      </w:r>
      <w:r w:rsidRPr="0039101C">
        <w:rPr>
          <w:rFonts w:ascii="DFKai-SB" w:eastAsia="DFKai-SB" w:hAnsi="DFKai-SB" w:cs="Arial"/>
          <w:b/>
          <w:color w:val="222222"/>
          <w:sz w:val="28"/>
          <w:szCs w:val="28"/>
          <w:shd w:val="clear" w:color="auto" w:fill="FFFFFF"/>
        </w:rPr>
        <w:t>心理</w:t>
      </w:r>
      <w:r w:rsidRPr="0039101C">
        <w:rPr>
          <w:rFonts w:ascii="DFKai-SB" w:eastAsia="DFKai-SB" w:hAnsi="DFKai-SB" w:cs="Arial" w:hint="eastAsia"/>
          <w:b/>
          <w:color w:val="222222"/>
          <w:sz w:val="28"/>
          <w:szCs w:val="28"/>
          <w:shd w:val="clear" w:color="auto" w:fill="FFFFFF"/>
        </w:rPr>
        <w:t>建设，预先告知他们发声时自我内在听到的声音与他们在外面所听到的声音是有分别的。这样的</w:t>
      </w:r>
      <w:r w:rsidRPr="0039101C">
        <w:rPr>
          <w:rFonts w:ascii="DFKai-SB" w:eastAsia="DFKai-SB" w:hAnsi="DFKai-SB" w:cs="Arial"/>
          <w:b/>
          <w:color w:val="222222"/>
          <w:sz w:val="28"/>
          <w:szCs w:val="28"/>
          <w:shd w:val="clear" w:color="auto" w:fill="FFFFFF"/>
        </w:rPr>
        <w:t>辅助是很重要</w:t>
      </w:r>
      <w:r w:rsidRPr="0039101C">
        <w:rPr>
          <w:rFonts w:ascii="DFKai-SB" w:eastAsia="DFKai-SB" w:hAnsi="DFKai-SB" w:cs="Arial" w:hint="eastAsia"/>
          <w:b/>
          <w:color w:val="222222"/>
          <w:sz w:val="28"/>
          <w:szCs w:val="28"/>
          <w:shd w:val="clear" w:color="auto" w:fill="FFFFFF"/>
        </w:rPr>
        <w:t>---因为帮助了学生建立对声音“内在感应”的系统。在学生还不懂得分辨以前，学习态度的过程应该是大量的感觉（身体乐器的被使用）</w:t>
      </w:r>
      <w:r w:rsidRPr="00AB7E9D">
        <w:rPr>
          <w:rFonts w:ascii="DFKai-SB" w:eastAsia="DFKai-SB" w:hAnsi="DFKai-SB" w:cs="Arial" w:hint="eastAsia"/>
          <w:b/>
          <w:color w:val="222222"/>
          <w:sz w:val="28"/>
          <w:szCs w:val="28"/>
          <w:shd w:val="clear" w:color="auto" w:fill="FFFFFF"/>
        </w:rPr>
        <w:t>以及知觉和理性的参与，包括细心观察的功夫。当学生把自己投入了这样正确的态度，知性的学习状态中，他们就会进入了一个“陌生的世界”。这个“陌生”的世界常常让学生非常的不安全，不自在。当按照老师的要求发出一个对的声音时，会总觉得不对，不好听。要记得学生们在“内在感应” 和“内听觉”系统被建立以前，是和老师的听觉层次不一样的，甚至无法辨别声音中有什么变化。只有当学生了解声音产生的过程后，知觉被启发，才能明白老师的指导，接受声音的改变。</w:t>
      </w:r>
      <w:r w:rsidRPr="00703E92">
        <w:rPr>
          <w:rFonts w:ascii="DFKai-SB" w:eastAsia="DFKai-SB" w:hAnsi="DFKai-SB" w:cs="Arial"/>
          <w:b/>
          <w:color w:val="222222"/>
          <w:sz w:val="24"/>
          <w:szCs w:val="24"/>
        </w:rPr>
        <w:br/>
      </w:r>
    </w:p>
    <w:p w14:paraId="4D0CFD05" w14:textId="77777777" w:rsidR="00852227" w:rsidRPr="00AB7E9D" w:rsidRDefault="00852227" w:rsidP="00852227">
      <w:pPr>
        <w:spacing w:line="276" w:lineRule="auto"/>
        <w:rPr>
          <w:rFonts w:ascii="DFKai-SB" w:eastAsia="DFKai-SB" w:hAnsi="DFKai-SB" w:cs="Arial"/>
          <w:b/>
          <w:color w:val="222222"/>
          <w:sz w:val="28"/>
          <w:szCs w:val="28"/>
          <w:u w:val="single"/>
          <w:shd w:val="clear" w:color="auto" w:fill="FFFFFF"/>
        </w:rPr>
      </w:pPr>
      <w:r w:rsidRPr="00AB7E9D">
        <w:rPr>
          <w:rFonts w:ascii="DFKai-SB" w:eastAsia="DFKai-SB" w:hAnsi="DFKai-SB" w:cs="Arial" w:hint="eastAsia"/>
          <w:b/>
          <w:color w:val="222222"/>
          <w:sz w:val="28"/>
          <w:szCs w:val="28"/>
          <w:u w:val="single"/>
          <w:shd w:val="clear" w:color="auto" w:fill="FFFFFF"/>
        </w:rPr>
        <w:t>音乐的感知</w:t>
      </w:r>
    </w:p>
    <w:p w14:paraId="0653868E" w14:textId="77777777" w:rsidR="00852227" w:rsidRPr="00AB7E9D" w:rsidRDefault="00852227" w:rsidP="00852227">
      <w:pPr>
        <w:spacing w:line="276" w:lineRule="auto"/>
        <w:rPr>
          <w:rFonts w:ascii="DFKai-SB" w:eastAsia="DFKai-SB" w:hAnsi="DFKai-SB" w:cs="Arial"/>
          <w:b/>
          <w:color w:val="222222"/>
          <w:sz w:val="28"/>
          <w:szCs w:val="28"/>
          <w:shd w:val="clear" w:color="auto" w:fill="FFFFFF"/>
        </w:rPr>
      </w:pPr>
      <w:r w:rsidRPr="00AB7E9D">
        <w:rPr>
          <w:rFonts w:ascii="DFKai-SB" w:eastAsia="DFKai-SB" w:hAnsi="DFKai-SB" w:cs="Arial" w:hint="eastAsia"/>
          <w:b/>
          <w:color w:val="222222"/>
          <w:sz w:val="28"/>
          <w:szCs w:val="28"/>
          <w:shd w:val="clear" w:color="auto" w:fill="FFFFFF"/>
        </w:rPr>
        <w:t xml:space="preserve">  什么是“音乐的感知”？请先读Seashore在1936年说的一段话:</w:t>
      </w:r>
    </w:p>
    <w:p w14:paraId="4D5DB1FA" w14:textId="77777777" w:rsidR="00852227" w:rsidRDefault="00852227" w:rsidP="00852227">
      <w:pPr>
        <w:spacing w:line="240" w:lineRule="auto"/>
        <w:rPr>
          <w:rFonts w:ascii="DFKai-SB" w:eastAsia="DFKai-SB" w:hAnsi="DFKai-SB" w:cs="Arial"/>
          <w:color w:val="222222"/>
          <w:sz w:val="24"/>
          <w:szCs w:val="24"/>
          <w:shd w:val="clear" w:color="auto" w:fill="FFFFFF"/>
        </w:rPr>
      </w:pPr>
    </w:p>
    <w:p w14:paraId="1E81AD19" w14:textId="77777777" w:rsidR="00852227" w:rsidRDefault="00852227" w:rsidP="00852227">
      <w:pPr>
        <w:spacing w:line="240" w:lineRule="auto"/>
        <w:rPr>
          <w:rFonts w:ascii="DFKai-SB" w:eastAsia="DFKai-SB" w:hAnsi="DFKai-SB" w:cs="Arial"/>
          <w:color w:val="222222"/>
          <w:sz w:val="24"/>
          <w:szCs w:val="24"/>
          <w:shd w:val="clear" w:color="auto" w:fill="FFFFFF"/>
        </w:rPr>
      </w:pPr>
    </w:p>
    <w:p w14:paraId="6FDA536C" w14:textId="77777777" w:rsidR="00852227" w:rsidRPr="00AB7E9D" w:rsidRDefault="00852227" w:rsidP="00852227">
      <w:pPr>
        <w:spacing w:line="240" w:lineRule="auto"/>
        <w:rPr>
          <w:rFonts w:ascii="DFKai-SB" w:eastAsia="DFKai-SB" w:hAnsi="DFKai-SB" w:cs="Arial"/>
          <w:color w:val="222222"/>
          <w:sz w:val="24"/>
          <w:szCs w:val="24"/>
          <w:shd w:val="clear" w:color="auto" w:fill="FFFFFF"/>
        </w:rPr>
      </w:pPr>
      <w:r w:rsidRPr="00AB7E9D">
        <w:rPr>
          <w:rFonts w:ascii="DFKai-SB" w:eastAsia="DFKai-SB" w:hAnsi="DFKai-SB" w:cs="Arial" w:hint="eastAsia"/>
          <w:color w:val="222222"/>
          <w:sz w:val="24"/>
          <w:szCs w:val="24"/>
          <w:shd w:val="clear" w:color="auto" w:fill="FFFFFF"/>
        </w:rPr>
        <w:t>“在可通过仪器测量的物理振动的世界与我们实际听到的音乐世界之间，还存在着第三个研究领域。我们的大脑和听觉器官能够分辨出不同乐器的音响， 能够从音乐中听出快乐与悲伤的情绪， 能够辨别出声音的强弱， 能够感受到某些音弦在振动，某些不振动，加上某个音，音色更丰富，音乐中有色彩变化，音乐中有层次感等等。。。这中间地带就是音乐心理学家研究的范畴，科学家们还认识不足，所知甚少”</w:t>
      </w:r>
    </w:p>
    <w:p w14:paraId="25BF510B" w14:textId="77777777" w:rsidR="00852227" w:rsidRPr="00AB7E9D" w:rsidRDefault="00852227" w:rsidP="00852227">
      <w:pPr>
        <w:spacing w:line="240" w:lineRule="auto"/>
        <w:rPr>
          <w:rFonts w:ascii="DFKai-SB" w:eastAsia="DFKai-SB" w:hAnsi="DFKai-SB" w:cs="Arial"/>
          <w:b/>
          <w:color w:val="222222"/>
          <w:sz w:val="24"/>
          <w:szCs w:val="24"/>
        </w:rPr>
      </w:pPr>
      <w:r w:rsidRPr="00AB7E9D">
        <w:rPr>
          <w:rFonts w:ascii="DFKai-SB" w:eastAsia="DFKai-SB" w:hAnsi="DFKai-SB" w:cs="Arial" w:hint="eastAsia"/>
          <w:b/>
          <w:color w:val="222222"/>
          <w:sz w:val="24"/>
          <w:szCs w:val="24"/>
        </w:rPr>
        <w:t>（</w:t>
      </w:r>
      <w:r w:rsidRPr="00AB7E9D">
        <w:rPr>
          <w:rFonts w:ascii="DFKai-SB" w:eastAsia="DFKai-SB" w:hAnsi="DFKai-SB" w:cs="Arial" w:hint="eastAsia"/>
          <w:color w:val="222222"/>
          <w:sz w:val="24"/>
          <w:szCs w:val="24"/>
        </w:rPr>
        <w:t>Carl Seashore(1866-1949)</w:t>
      </w:r>
      <w:r w:rsidRPr="00AB7E9D">
        <w:rPr>
          <w:rFonts w:ascii="DFKai-SB" w:eastAsia="DFKai-SB" w:hAnsi="DFKai-SB" w:cs="Arial" w:hint="eastAsia"/>
          <w:b/>
          <w:color w:val="222222"/>
          <w:sz w:val="24"/>
          <w:szCs w:val="24"/>
        </w:rPr>
        <w:t>音乐心理学家，一生钻研听力学，口吃说话心理学，声音心理测量动机和研究力学仪器测量。）</w:t>
      </w:r>
    </w:p>
    <w:p w14:paraId="3794E1BF" w14:textId="77777777" w:rsidR="00852227" w:rsidRDefault="00852227" w:rsidP="00852227">
      <w:pPr>
        <w:spacing w:line="240" w:lineRule="auto"/>
        <w:rPr>
          <w:rFonts w:ascii="DFKai-SB" w:eastAsia="DFKai-SB" w:hAnsi="DFKai-SB" w:cs="Arial"/>
          <w:b/>
          <w:color w:val="222222"/>
          <w:sz w:val="28"/>
          <w:szCs w:val="28"/>
          <w:shd w:val="clear" w:color="auto" w:fill="FFFFFF"/>
        </w:rPr>
      </w:pPr>
    </w:p>
    <w:p w14:paraId="65A5328D"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shd w:val="clear" w:color="auto" w:fill="FFFFFF"/>
        </w:rPr>
        <w:t>这第三个领域就是“音乐的感知”，即是我们所说的“音乐天赋”</w:t>
      </w:r>
      <w:r w:rsidRPr="00A62367">
        <w:rPr>
          <w:rFonts w:ascii="DFKai-SB" w:eastAsia="DFKai-SB" w:hAnsi="DFKai-SB" w:cs="Arial" w:hint="eastAsia"/>
          <w:b/>
          <w:color w:val="222222"/>
          <w:sz w:val="28"/>
          <w:szCs w:val="28"/>
        </w:rPr>
        <w:t>，是上帝赐予特定的人才有的天赋。当然后天的训练也会起一定的作用。一个好的歌手必须具备良好的音乐感知能力，尤其是声乐学习者，对人声嗓音的声音更应有特别感应力--能分辨音高和音质变化的区别。除此以外还</w:t>
      </w:r>
    </w:p>
    <w:p w14:paraId="0D914715"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要拥有敏锐分辨节奏的能力，稳定的个性以及极富审美的乐感。 这就可以明白为什么要栽培出一个好的歌手需要这么多年和许多的音乐装备。所有被上帝呼召以音乐服侍祂的人，都具有多少的乐感和感知能力，因此不可藐视和忽略恩典，应该要明白这是更需要长期的训练和装备，随时准备被祂使用。</w:t>
      </w:r>
    </w:p>
    <w:p w14:paraId="1960ADC6" w14:textId="77777777" w:rsidR="00852227" w:rsidRPr="00A62367" w:rsidRDefault="00852227" w:rsidP="00852227">
      <w:pPr>
        <w:spacing w:line="240" w:lineRule="auto"/>
        <w:rPr>
          <w:rFonts w:ascii="DFKai-SB" w:eastAsia="DFKai-SB" w:hAnsi="DFKai-SB" w:cs="Arial"/>
          <w:b/>
          <w:color w:val="222222"/>
          <w:sz w:val="28"/>
          <w:szCs w:val="28"/>
        </w:rPr>
      </w:pPr>
    </w:p>
    <w:p w14:paraId="2CF740CD" w14:textId="77777777" w:rsidR="00852227" w:rsidRPr="00703E92" w:rsidRDefault="00852227" w:rsidP="00852227">
      <w:pPr>
        <w:spacing w:line="240" w:lineRule="auto"/>
        <w:jc w:val="center"/>
        <w:rPr>
          <w:rFonts w:ascii="DFKai-SB" w:eastAsia="DFKai-SB" w:hAnsi="DFKai-SB" w:cs="Arial"/>
          <w:b/>
          <w:color w:val="222222"/>
          <w:sz w:val="36"/>
          <w:szCs w:val="36"/>
          <w:u w:val="single"/>
        </w:rPr>
      </w:pPr>
    </w:p>
    <w:p w14:paraId="247DB0F8" w14:textId="77777777" w:rsidR="00852227" w:rsidRPr="00703E92" w:rsidRDefault="00852227" w:rsidP="00852227">
      <w:pPr>
        <w:spacing w:line="240" w:lineRule="auto"/>
        <w:jc w:val="center"/>
        <w:rPr>
          <w:rFonts w:ascii="DFKai-SB" w:eastAsia="DFKai-SB" w:hAnsi="DFKai-SB" w:cs="Arial"/>
          <w:b/>
          <w:color w:val="222222"/>
          <w:sz w:val="36"/>
          <w:szCs w:val="36"/>
          <w:u w:val="single"/>
        </w:rPr>
      </w:pPr>
      <w:r w:rsidRPr="00703E92">
        <w:rPr>
          <w:rFonts w:ascii="DFKai-SB" w:eastAsia="DFKai-SB" w:hAnsi="DFKai-SB" w:cs="Arial" w:hint="eastAsia"/>
          <w:b/>
          <w:color w:val="222222"/>
          <w:sz w:val="36"/>
          <w:szCs w:val="36"/>
          <w:u w:val="single"/>
        </w:rPr>
        <w:t>生理篇：基本发声器官与功能</w:t>
      </w:r>
    </w:p>
    <w:p w14:paraId="04FAF24A"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发声器官有四个： </w:t>
      </w:r>
    </w:p>
    <w:p w14:paraId="2A2DAC58"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  1） 肺（Motor）      2）喉头（震动源头）（Vibrator）    3）咽腔（反射区）  </w:t>
      </w:r>
    </w:p>
    <w:p w14:paraId="35396CEF"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  4）口腔与咬字器官（cavi</w:t>
      </w:r>
      <w:r w:rsidRPr="00A62367">
        <w:rPr>
          <w:rFonts w:ascii="DFKai-SB" w:eastAsia="DFKai-SB" w:hAnsi="DFKai-SB" w:cs="Arial"/>
          <w:b/>
          <w:color w:val="222222"/>
          <w:sz w:val="28"/>
          <w:szCs w:val="28"/>
        </w:rPr>
        <w:t xml:space="preserve">ty &amp; the </w:t>
      </w:r>
      <w:r w:rsidRPr="00A62367">
        <w:rPr>
          <w:rFonts w:ascii="DFKai-SB" w:eastAsia="DFKai-SB" w:hAnsi="DFKai-SB" w:cs="Arial" w:hint="eastAsia"/>
          <w:b/>
          <w:color w:val="222222"/>
          <w:sz w:val="28"/>
          <w:szCs w:val="28"/>
        </w:rPr>
        <w:t>articulator</w:t>
      </w:r>
      <w:r w:rsidRPr="00A62367">
        <w:rPr>
          <w:rFonts w:ascii="DFKai-SB" w:eastAsia="DFKai-SB" w:hAnsi="DFKai-SB" w:cs="Arial"/>
          <w:b/>
          <w:color w:val="222222"/>
          <w:sz w:val="28"/>
          <w:szCs w:val="28"/>
        </w:rPr>
        <w:t>s</w:t>
      </w:r>
      <w:r w:rsidRPr="00A62367">
        <w:rPr>
          <w:rFonts w:ascii="DFKai-SB" w:eastAsia="DFKai-SB" w:hAnsi="DFKai-SB" w:cs="Arial" w:hint="eastAsia"/>
          <w:b/>
          <w:color w:val="222222"/>
          <w:sz w:val="28"/>
          <w:szCs w:val="28"/>
        </w:rPr>
        <w:t>）</w:t>
      </w:r>
    </w:p>
    <w:p w14:paraId="7714D2CE"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     在唱歌时，这四个器官同时一起运作。</w:t>
      </w:r>
    </w:p>
    <w:p w14:paraId="74E81BB3"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      </w:t>
      </w:r>
    </w:p>
    <w:p w14:paraId="077B8D67"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        </w:t>
      </w:r>
      <w:r w:rsidRPr="00A62367">
        <w:rPr>
          <w:rFonts w:ascii="DFKai-SB" w:eastAsia="DFKai-SB" w:hAnsi="DFKai-SB" w:cs="Arial" w:hint="eastAsia"/>
          <w:b/>
          <w:color w:val="222222"/>
          <w:sz w:val="28"/>
          <w:szCs w:val="28"/>
          <w:u w:val="single"/>
        </w:rPr>
        <w:t xml:space="preserve">MOTOR ---  肺   </w:t>
      </w:r>
      <w:r w:rsidRPr="00A62367">
        <w:rPr>
          <w:rFonts w:ascii="DFKai-SB" w:eastAsia="DFKai-SB" w:hAnsi="DFKai-SB" w:cs="Arial" w:hint="eastAsia"/>
          <w:b/>
          <w:color w:val="222222"/>
          <w:sz w:val="28"/>
          <w:szCs w:val="28"/>
        </w:rPr>
        <w:t>它在歌</w:t>
      </w:r>
      <w:r w:rsidRPr="0039101C">
        <w:rPr>
          <w:rFonts w:ascii="DFKai-SB" w:eastAsia="DFKai-SB" w:hAnsi="DFKai-SB" w:cs="Arial" w:hint="eastAsia"/>
          <w:b/>
          <w:color w:val="222222"/>
          <w:sz w:val="28"/>
          <w:szCs w:val="28"/>
        </w:rPr>
        <w:t>唱里</w:t>
      </w:r>
      <w:r w:rsidRPr="00A62367">
        <w:rPr>
          <w:rFonts w:ascii="DFKai-SB" w:eastAsia="DFKai-SB" w:hAnsi="DFKai-SB" w:cs="Arial" w:hint="eastAsia"/>
          <w:b/>
          <w:color w:val="222222"/>
          <w:sz w:val="28"/>
          <w:szCs w:val="28"/>
        </w:rPr>
        <w:t>负起泵气</w:t>
      </w:r>
      <w:r>
        <w:rPr>
          <w:rFonts w:ascii="DFKai-SB" w:eastAsia="SimSun" w:hAnsi="DFKai-SB" w:cs="Arial" w:hint="eastAsia"/>
          <w:b/>
          <w:color w:val="222222"/>
          <w:sz w:val="28"/>
          <w:szCs w:val="28"/>
        </w:rPr>
        <w:t>(pumping air)</w:t>
      </w:r>
      <w:r w:rsidRPr="00A62367">
        <w:rPr>
          <w:rFonts w:ascii="DFKai-SB" w:eastAsia="DFKai-SB" w:hAnsi="DFKai-SB" w:cs="Arial" w:hint="eastAsia"/>
          <w:b/>
          <w:color w:val="222222"/>
          <w:sz w:val="28"/>
          <w:szCs w:val="28"/>
        </w:rPr>
        <w:t>的功能，使肺充满气，犹如风箱</w:t>
      </w:r>
    </w:p>
    <w:p w14:paraId="29EC6722"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noProof/>
          <w:color w:val="222222"/>
          <w:sz w:val="28"/>
          <w:szCs w:val="28"/>
          <w:lang w:eastAsia="zh-TW"/>
        </w:rPr>
        <w:drawing>
          <wp:anchor distT="0" distB="0" distL="114300" distR="114300" simplePos="0" relativeHeight="251665408" behindDoc="0" locked="0" layoutInCell="1" allowOverlap="1" wp14:anchorId="32EF3FF1" wp14:editId="1F74DB71">
            <wp:simplePos x="0" y="0"/>
            <wp:positionH relativeFrom="column">
              <wp:posOffset>895985</wp:posOffset>
            </wp:positionH>
            <wp:positionV relativeFrom="paragraph">
              <wp:posOffset>87630</wp:posOffset>
            </wp:positionV>
            <wp:extent cx="4679315" cy="2487930"/>
            <wp:effectExtent l="19050" t="0" r="6985" b="0"/>
            <wp:wrapThrough wrapText="bothSides">
              <wp:wrapPolygon edited="0">
                <wp:start x="-88" y="0"/>
                <wp:lineTo x="-88" y="21501"/>
                <wp:lineTo x="21632" y="21501"/>
                <wp:lineTo x="21632" y="0"/>
                <wp:lineTo x="-88" y="0"/>
              </wp:wrapPolygon>
            </wp:wrapThrough>
            <wp:docPr id="3" name="Picture 3" descr="C:\Users\User\Desktop\img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80.jpg"/>
                    <pic:cNvPicPr>
                      <a:picLocks noChangeAspect="1" noChangeArrowheads="1"/>
                    </pic:cNvPicPr>
                  </pic:nvPicPr>
                  <pic:blipFill>
                    <a:blip r:embed="rId8" cstate="print"/>
                    <a:srcRect/>
                    <a:stretch>
                      <a:fillRect/>
                    </a:stretch>
                  </pic:blipFill>
                  <pic:spPr bwMode="auto">
                    <a:xfrm>
                      <a:off x="0" y="0"/>
                      <a:ext cx="4679315" cy="2487930"/>
                    </a:xfrm>
                    <a:prstGeom prst="rect">
                      <a:avLst/>
                    </a:prstGeom>
                    <a:noFill/>
                    <a:ln w="9525">
                      <a:noFill/>
                      <a:miter lim="800000"/>
                      <a:headEnd/>
                      <a:tailEnd/>
                    </a:ln>
                  </pic:spPr>
                </pic:pic>
              </a:graphicData>
            </a:graphic>
          </wp:anchor>
        </w:drawing>
      </w:r>
      <w:r w:rsidRPr="00A62367">
        <w:rPr>
          <w:rFonts w:ascii="DFKai-SB" w:eastAsia="DFKai-SB" w:hAnsi="DFKai-SB" w:cs="Arial" w:hint="eastAsia"/>
          <w:b/>
          <w:color w:val="222222"/>
          <w:sz w:val="28"/>
          <w:szCs w:val="28"/>
        </w:rPr>
        <w:t xml:space="preserve">   图1</w:t>
      </w:r>
      <w:r w:rsidRPr="00A62367">
        <w:rPr>
          <w:rFonts w:ascii="DFKai-SB" w:eastAsia="DFKai-SB" w:hAnsi="DFKai-SB" w:cs="Arial"/>
          <w:b/>
          <w:color w:val="222222"/>
          <w:sz w:val="28"/>
          <w:szCs w:val="28"/>
        </w:rPr>
        <w:br w:type="textWrapping" w:clear="all"/>
      </w:r>
      <w:r w:rsidRPr="00A62367">
        <w:rPr>
          <w:rFonts w:ascii="DFKai-SB" w:eastAsia="DFKai-SB" w:hAnsi="DFKai-SB" w:cs="Arial" w:hint="eastAsia"/>
          <w:b/>
          <w:color w:val="222222"/>
          <w:sz w:val="28"/>
          <w:szCs w:val="28"/>
        </w:rPr>
        <w:t xml:space="preserve">                               </w:t>
      </w:r>
      <w:r w:rsidRPr="00A62367">
        <w:rPr>
          <w:rFonts w:ascii="DFKai-SB" w:eastAsia="DFKai-SB" w:hAnsi="DFKai-SB" w:cs="Arial" w:hint="eastAsia"/>
          <w:b/>
          <w:color w:val="222222"/>
          <w:sz w:val="28"/>
          <w:szCs w:val="28"/>
          <w:u w:val="single"/>
        </w:rPr>
        <w:t>图2：横隔膜的呼吸运动</w:t>
      </w:r>
    </w:p>
    <w:p w14:paraId="6D3D5E76" w14:textId="77777777" w:rsidR="00852227" w:rsidRDefault="00852227" w:rsidP="00852227">
      <w:pPr>
        <w:spacing w:line="240" w:lineRule="auto"/>
        <w:rPr>
          <w:rFonts w:ascii="DFKai-SB" w:eastAsia="SimSun" w:hAnsi="DFKai-SB" w:cs="Arial"/>
          <w:color w:val="222222"/>
        </w:rPr>
      </w:pPr>
      <w:r w:rsidRPr="00A62367">
        <w:rPr>
          <w:rFonts w:ascii="DFKai-SB" w:eastAsia="DFKai-SB" w:hAnsi="DFKai-SB" w:cs="Arial" w:hint="eastAsia"/>
          <w:color w:val="222222"/>
          <w:sz w:val="28"/>
          <w:szCs w:val="28"/>
        </w:rPr>
        <w:lastRenderedPageBreak/>
        <w:t xml:space="preserve">  </w:t>
      </w:r>
    </w:p>
    <w:p w14:paraId="665DD046" w14:textId="77777777" w:rsidR="00852227" w:rsidRPr="0065159C" w:rsidRDefault="00852227" w:rsidP="00852227">
      <w:pPr>
        <w:spacing w:line="240" w:lineRule="auto"/>
        <w:rPr>
          <w:rFonts w:ascii="DFKai-SB" w:eastAsia="DFKai-SB" w:hAnsi="DFKai-SB" w:cs="Arial"/>
          <w:color w:val="222222"/>
          <w:sz w:val="28"/>
          <w:szCs w:val="28"/>
        </w:rPr>
      </w:pPr>
      <w:r w:rsidRPr="00A62367">
        <w:rPr>
          <w:rFonts w:ascii="DFKai-SB" w:eastAsia="DFKai-SB" w:hAnsi="DFKai-SB" w:cs="Arial" w:hint="eastAsia"/>
          <w:color w:val="222222"/>
          <w:sz w:val="28"/>
          <w:szCs w:val="28"/>
        </w:rPr>
        <w:t>正常呼吸时横隔膜的肌肉是松弛的 。 吸气时横隔膜收缩，胸椎周围径直上而下扩展。横隔膜的这种运动加上肋骨的运动引起胸前壁和上腹部的前移。经过训练的歌手在平静呼吸时完全依靠横隔膜的运动。胸膈几乎保持不变，特别是歌手的呼吸更多来自腹部而不是前胸。</w:t>
      </w:r>
    </w:p>
    <w:p w14:paraId="380BED90" w14:textId="77777777" w:rsidR="00852227" w:rsidRPr="00703E92" w:rsidRDefault="00852227" w:rsidP="00852227">
      <w:pPr>
        <w:ind w:left="450"/>
        <w:rPr>
          <w:rFonts w:ascii="DFKai-SB" w:eastAsia="DFKai-SB" w:hAnsi="DFKai-SB" w:cs="Arial"/>
          <w:sz w:val="24"/>
          <w:szCs w:val="24"/>
        </w:rPr>
      </w:pPr>
      <w:r w:rsidRPr="00703E92">
        <w:rPr>
          <w:rFonts w:ascii="DFKai-SB" w:eastAsia="DFKai-SB" w:hAnsi="DFKai-SB" w:cs="Arial"/>
          <w:noProof/>
          <w:sz w:val="24"/>
          <w:szCs w:val="24"/>
          <w:lang w:eastAsia="zh-TW"/>
        </w:rPr>
        <w:drawing>
          <wp:inline distT="0" distB="0" distL="0" distR="0" wp14:anchorId="61133E30" wp14:editId="3A45A3DC">
            <wp:extent cx="5983330" cy="3450866"/>
            <wp:effectExtent l="19050" t="0" r="0" b="0"/>
            <wp:docPr id="9" name="Picture 8" descr="C:\Users\User\Desktop\vocal chords breath in-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vocal chords breath in-out.gif"/>
                    <pic:cNvPicPr>
                      <a:picLocks noChangeAspect="1" noChangeArrowheads="1"/>
                    </pic:cNvPicPr>
                  </pic:nvPicPr>
                  <pic:blipFill>
                    <a:blip r:embed="rId9" cstate="print"/>
                    <a:srcRect/>
                    <a:stretch>
                      <a:fillRect/>
                    </a:stretch>
                  </pic:blipFill>
                  <pic:spPr bwMode="auto">
                    <a:xfrm>
                      <a:off x="0" y="0"/>
                      <a:ext cx="5983330" cy="3450866"/>
                    </a:xfrm>
                    <a:prstGeom prst="rect">
                      <a:avLst/>
                    </a:prstGeom>
                    <a:noFill/>
                    <a:ln w="9525">
                      <a:noFill/>
                      <a:miter lim="800000"/>
                      <a:headEnd/>
                      <a:tailEnd/>
                    </a:ln>
                  </pic:spPr>
                </pic:pic>
              </a:graphicData>
            </a:graphic>
          </wp:inline>
        </w:drawing>
      </w:r>
    </w:p>
    <w:p w14:paraId="3CA588E0" w14:textId="77777777" w:rsidR="00852227" w:rsidRPr="00703E92" w:rsidRDefault="00852227" w:rsidP="00852227">
      <w:pPr>
        <w:rPr>
          <w:rFonts w:ascii="DFKai-SB" w:eastAsia="DFKai-SB" w:hAnsi="DFKai-SB" w:cs="Arial"/>
          <w:b/>
          <w:sz w:val="24"/>
          <w:szCs w:val="24"/>
        </w:rPr>
      </w:pPr>
      <w:r w:rsidRPr="00703E92">
        <w:rPr>
          <w:rFonts w:ascii="DFKai-SB" w:eastAsia="DFKai-SB" w:hAnsi="DFKai-SB" w:cs="Arial" w:hint="eastAsia"/>
          <w:sz w:val="24"/>
          <w:szCs w:val="24"/>
        </w:rPr>
        <w:t xml:space="preserve">                                     </w:t>
      </w:r>
      <w:r w:rsidRPr="00703E92">
        <w:rPr>
          <w:rFonts w:ascii="DFKai-SB" w:eastAsia="DFKai-SB" w:hAnsi="DFKai-SB" w:cs="Arial" w:hint="eastAsia"/>
          <w:b/>
          <w:sz w:val="24"/>
          <w:szCs w:val="24"/>
        </w:rPr>
        <w:t>图1.2</w:t>
      </w:r>
    </w:p>
    <w:p w14:paraId="3580D1DE" w14:textId="77777777" w:rsidR="00852227" w:rsidRPr="00703E92" w:rsidRDefault="00852227" w:rsidP="00852227">
      <w:pPr>
        <w:spacing w:line="240" w:lineRule="auto"/>
        <w:rPr>
          <w:rFonts w:ascii="DFKai-SB" w:eastAsia="DFKai-SB" w:hAnsi="DFKai-SB" w:cs="Arial"/>
          <w:b/>
          <w:color w:val="222222"/>
          <w:sz w:val="32"/>
          <w:szCs w:val="32"/>
          <w:u w:val="single"/>
        </w:rPr>
      </w:pPr>
      <w:r w:rsidRPr="00703E92">
        <w:rPr>
          <w:rFonts w:ascii="DFKai-SB" w:eastAsia="DFKai-SB" w:hAnsi="DFKai-SB" w:cs="Arial" w:hint="eastAsia"/>
          <w:b/>
          <w:color w:val="222222"/>
          <w:sz w:val="32"/>
          <w:szCs w:val="32"/>
          <w:u w:val="single"/>
        </w:rPr>
        <w:t>TUBE ---喉头</w:t>
      </w:r>
    </w:p>
    <w:p w14:paraId="29FFF8FB" w14:textId="77777777" w:rsidR="00852227" w:rsidRPr="00703E92" w:rsidRDefault="00852227" w:rsidP="00852227">
      <w:pPr>
        <w:spacing w:line="240" w:lineRule="auto"/>
        <w:rPr>
          <w:rFonts w:ascii="DFKai-SB" w:eastAsia="DFKai-SB" w:hAnsi="DFKai-SB" w:cs="Arial"/>
          <w:b/>
          <w:color w:val="222222"/>
          <w:sz w:val="24"/>
          <w:szCs w:val="24"/>
        </w:rPr>
      </w:pPr>
      <w:r w:rsidRPr="00703E92">
        <w:rPr>
          <w:rFonts w:ascii="DFKai-SB" w:eastAsia="DFKai-SB" w:hAnsi="DFKai-SB" w:cs="Arial" w:hint="eastAsia"/>
          <w:b/>
          <w:color w:val="222222"/>
          <w:sz w:val="24"/>
          <w:szCs w:val="24"/>
        </w:rPr>
        <w:t>当气息从肺部运送到喉头， 是要经过咽腔的，咽腔可以活动和扩张，并且通向喉头。 喉头里藏着声带。当气息从肺部运送去振动声带就产生出基本的原始声音（我们叫“基音”），</w:t>
      </w:r>
      <w:r w:rsidRPr="00703E92">
        <w:rPr>
          <w:rFonts w:ascii="DFKai-SB" w:eastAsia="DFKai-SB" w:hAnsi="DFKai-SB" w:cs="Arial" w:hint="eastAsia"/>
          <w:b/>
          <w:i/>
          <w:color w:val="222222"/>
          <w:sz w:val="24"/>
          <w:szCs w:val="24"/>
          <w:u w:val="single"/>
        </w:rPr>
        <w:t>因此喉头是发出声音的本身器官</w:t>
      </w:r>
      <w:r w:rsidRPr="00703E92">
        <w:rPr>
          <w:rFonts w:ascii="DFKai-SB" w:eastAsia="DFKai-SB" w:hAnsi="DFKai-SB" w:cs="Arial" w:hint="eastAsia"/>
          <w:b/>
          <w:color w:val="222222"/>
          <w:sz w:val="24"/>
          <w:szCs w:val="24"/>
        </w:rPr>
        <w:t xml:space="preserve">             </w:t>
      </w:r>
    </w:p>
    <w:p w14:paraId="5BFF8C06" w14:textId="77777777" w:rsidR="00852227" w:rsidRPr="00AB7E9D" w:rsidRDefault="00852227" w:rsidP="00852227">
      <w:pPr>
        <w:spacing w:line="240" w:lineRule="auto"/>
        <w:rPr>
          <w:rFonts w:ascii="DFKai-SB" w:eastAsia="DFKai-SB" w:hAnsi="DFKai-SB" w:cs="Arial"/>
          <w:b/>
          <w:color w:val="222222"/>
        </w:rPr>
      </w:pPr>
      <w:r w:rsidRPr="00703E92">
        <w:rPr>
          <w:rFonts w:ascii="DFKai-SB" w:eastAsia="DFKai-SB" w:hAnsi="DFKai-SB" w:cs="Arial" w:hint="eastAsia"/>
          <w:b/>
          <w:color w:val="222222"/>
          <w:sz w:val="24"/>
          <w:szCs w:val="24"/>
        </w:rPr>
        <w:t xml:space="preserve">              </w:t>
      </w:r>
      <w:r w:rsidRPr="00AB7E9D">
        <w:rPr>
          <w:rFonts w:ascii="DFKai-SB" w:eastAsia="DFKai-SB" w:hAnsi="DFKai-SB" w:cs="Arial" w:hint="eastAsia"/>
          <w:b/>
          <w:color w:val="222222"/>
        </w:rPr>
        <w:t xml:space="preserve"> 图3.1                                      图3.2                                                                                                                                                                                                        </w:t>
      </w:r>
    </w:p>
    <w:p w14:paraId="75ABB006" w14:textId="77777777" w:rsidR="00852227" w:rsidRPr="00703E92" w:rsidRDefault="00852227" w:rsidP="00852227">
      <w:pPr>
        <w:spacing w:line="240" w:lineRule="auto"/>
        <w:ind w:left="90"/>
        <w:rPr>
          <w:rFonts w:ascii="DFKai-SB" w:eastAsia="DFKai-SB" w:hAnsi="DFKai-SB" w:cs="Arial"/>
          <w:b/>
          <w:color w:val="222222"/>
          <w:sz w:val="24"/>
          <w:szCs w:val="24"/>
        </w:rPr>
      </w:pPr>
      <w:r>
        <w:rPr>
          <w:rFonts w:ascii="DFKai-SB" w:eastAsia="DFKai-SB" w:hAnsi="DFKai-SB" w:cs="Arial"/>
          <w:b/>
          <w:color w:val="222222"/>
          <w:sz w:val="24"/>
          <w:szCs w:val="24"/>
        </w:rPr>
        <w:t xml:space="preserve">    </w:t>
      </w:r>
      <w:r w:rsidRPr="00703E92">
        <w:rPr>
          <w:rFonts w:ascii="DFKai-SB" w:eastAsia="DFKai-SB" w:hAnsi="DFKai-SB" w:cs="Arial"/>
          <w:b/>
          <w:noProof/>
          <w:color w:val="222222"/>
          <w:sz w:val="24"/>
          <w:szCs w:val="24"/>
          <w:lang w:eastAsia="zh-TW"/>
        </w:rPr>
        <w:drawing>
          <wp:inline distT="0" distB="0" distL="0" distR="0" wp14:anchorId="1CAC0265" wp14:editId="0DE49D82">
            <wp:extent cx="2023881" cy="2260604"/>
            <wp:effectExtent l="19050" t="0" r="0" b="0"/>
            <wp:docPr id="4" name="Picture 4" descr="C:\Users\User\Desktop\img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81.jpg"/>
                    <pic:cNvPicPr>
                      <a:picLocks noChangeAspect="1" noChangeArrowheads="1"/>
                    </pic:cNvPicPr>
                  </pic:nvPicPr>
                  <pic:blipFill>
                    <a:blip r:embed="rId10" cstate="print"/>
                    <a:srcRect/>
                    <a:stretch>
                      <a:fillRect/>
                    </a:stretch>
                  </pic:blipFill>
                  <pic:spPr bwMode="auto">
                    <a:xfrm>
                      <a:off x="0" y="0"/>
                      <a:ext cx="2030217" cy="2267681"/>
                    </a:xfrm>
                    <a:prstGeom prst="rect">
                      <a:avLst/>
                    </a:prstGeom>
                    <a:noFill/>
                    <a:ln w="9525">
                      <a:noFill/>
                      <a:miter lim="800000"/>
                      <a:headEnd/>
                      <a:tailEnd/>
                    </a:ln>
                  </pic:spPr>
                </pic:pic>
              </a:graphicData>
            </a:graphic>
          </wp:inline>
        </w:drawing>
      </w:r>
      <w:r w:rsidRPr="00703E92">
        <w:rPr>
          <w:rFonts w:ascii="DFKai-SB" w:eastAsia="DFKai-SB" w:hAnsi="DFKai-SB" w:cs="Arial" w:hint="eastAsia"/>
          <w:b/>
          <w:color w:val="222222"/>
          <w:sz w:val="24"/>
          <w:szCs w:val="24"/>
        </w:rPr>
        <w:t xml:space="preserve">       </w:t>
      </w:r>
      <w:r>
        <w:rPr>
          <w:rFonts w:ascii="DFKai-SB" w:eastAsia="DFKai-SB" w:hAnsi="DFKai-SB" w:cs="Arial"/>
          <w:b/>
          <w:color w:val="222222"/>
          <w:sz w:val="24"/>
          <w:szCs w:val="24"/>
        </w:rPr>
        <w:t xml:space="preserve">           </w:t>
      </w:r>
      <w:r w:rsidRPr="00703E92">
        <w:rPr>
          <w:rFonts w:ascii="DFKai-SB" w:eastAsia="DFKai-SB" w:hAnsi="DFKai-SB" w:cs="Arial" w:hint="eastAsia"/>
          <w:b/>
          <w:color w:val="222222"/>
          <w:sz w:val="24"/>
          <w:szCs w:val="24"/>
        </w:rPr>
        <w:t xml:space="preserve">   </w:t>
      </w:r>
      <w:r w:rsidRPr="00703E92">
        <w:rPr>
          <w:rFonts w:ascii="DFKai-SB" w:eastAsia="DFKai-SB" w:hAnsi="DFKai-SB" w:cs="Arial"/>
          <w:b/>
          <w:i/>
          <w:noProof/>
          <w:color w:val="222222"/>
          <w:sz w:val="24"/>
          <w:szCs w:val="24"/>
          <w:lang w:eastAsia="zh-TW"/>
        </w:rPr>
        <w:drawing>
          <wp:inline distT="0" distB="0" distL="0" distR="0" wp14:anchorId="167B3C47" wp14:editId="10C41E2D">
            <wp:extent cx="2305745" cy="2245489"/>
            <wp:effectExtent l="19050" t="0" r="0" b="0"/>
            <wp:docPr id="5" name="Picture 5" descr="C:\Users\User\Desktop\img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82.jpg"/>
                    <pic:cNvPicPr>
                      <a:picLocks noChangeAspect="1" noChangeArrowheads="1"/>
                    </pic:cNvPicPr>
                  </pic:nvPicPr>
                  <pic:blipFill>
                    <a:blip r:embed="rId11" cstate="print"/>
                    <a:srcRect/>
                    <a:stretch>
                      <a:fillRect/>
                    </a:stretch>
                  </pic:blipFill>
                  <pic:spPr bwMode="auto">
                    <a:xfrm>
                      <a:off x="0" y="0"/>
                      <a:ext cx="2305744" cy="2245488"/>
                    </a:xfrm>
                    <a:prstGeom prst="rect">
                      <a:avLst/>
                    </a:prstGeom>
                    <a:noFill/>
                    <a:ln w="9525">
                      <a:noFill/>
                      <a:miter lim="800000"/>
                      <a:headEnd/>
                      <a:tailEnd/>
                    </a:ln>
                  </pic:spPr>
                </pic:pic>
              </a:graphicData>
            </a:graphic>
          </wp:inline>
        </w:drawing>
      </w:r>
    </w:p>
    <w:p w14:paraId="568CBAF5" w14:textId="77777777" w:rsidR="00852227" w:rsidRPr="00703E92" w:rsidRDefault="00852227" w:rsidP="00852227">
      <w:pPr>
        <w:tabs>
          <w:tab w:val="left" w:pos="720"/>
        </w:tabs>
        <w:spacing w:line="240" w:lineRule="auto"/>
        <w:rPr>
          <w:rFonts w:ascii="DFKai-SB" w:eastAsia="DFKai-SB" w:hAnsi="DFKai-SB" w:cs="Arial"/>
          <w:b/>
          <w:color w:val="222222"/>
          <w:sz w:val="20"/>
          <w:szCs w:val="20"/>
        </w:rPr>
      </w:pPr>
      <w:r w:rsidRPr="00703E92">
        <w:rPr>
          <w:rFonts w:ascii="DFKai-SB" w:eastAsia="DFKai-SB" w:hAnsi="DFKai-SB" w:cs="Arial" w:hint="eastAsia"/>
          <w:b/>
          <w:color w:val="222222"/>
          <w:sz w:val="20"/>
          <w:szCs w:val="20"/>
        </w:rPr>
        <w:t xml:space="preserve">  1. 会厌软骨</w:t>
      </w:r>
      <w:r>
        <w:rPr>
          <w:rFonts w:ascii="DFKai-SB" w:eastAsia="DFKai-SB" w:hAnsi="DFKai-SB" w:cs="Arial" w:hint="eastAsia"/>
          <w:b/>
          <w:color w:val="222222"/>
          <w:sz w:val="20"/>
          <w:szCs w:val="20"/>
        </w:rPr>
        <w:t xml:space="preserve">  </w:t>
      </w:r>
      <w:r w:rsidRPr="00703E92">
        <w:rPr>
          <w:rFonts w:ascii="DFKai-SB" w:eastAsia="DFKai-SB" w:hAnsi="DFKai-SB" w:cs="Arial" w:hint="eastAsia"/>
          <w:b/>
          <w:color w:val="222222"/>
          <w:sz w:val="20"/>
          <w:szCs w:val="20"/>
        </w:rPr>
        <w:t>2. 通到喉头的入口  3.咽喉下部</w:t>
      </w:r>
      <w:r>
        <w:rPr>
          <w:rFonts w:ascii="DFKai-SB" w:eastAsia="DFKai-SB" w:hAnsi="DFKai-SB" w:cs="Arial" w:hint="eastAsia"/>
          <w:b/>
          <w:color w:val="222222"/>
          <w:sz w:val="20"/>
          <w:szCs w:val="20"/>
        </w:rPr>
        <w:t xml:space="preserve">       </w:t>
      </w:r>
      <w:r w:rsidRPr="00703E92">
        <w:rPr>
          <w:rFonts w:ascii="DFKai-SB" w:eastAsia="DFKai-SB" w:hAnsi="DFKai-SB" w:cs="Arial" w:hint="eastAsia"/>
          <w:b/>
          <w:color w:val="222222"/>
          <w:sz w:val="20"/>
          <w:szCs w:val="20"/>
        </w:rPr>
        <w:t xml:space="preserve">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1.口盖扁桃体    2.咽腔      3.舌头</w:t>
      </w:r>
    </w:p>
    <w:p w14:paraId="6FED2EAE" w14:textId="77777777" w:rsidR="00852227" w:rsidRDefault="00852227" w:rsidP="00852227">
      <w:pPr>
        <w:spacing w:line="240" w:lineRule="auto"/>
        <w:rPr>
          <w:rFonts w:ascii="DFKai-SB" w:eastAsia="DFKai-SB" w:hAnsi="DFKai-SB" w:cs="Arial"/>
          <w:b/>
          <w:color w:val="222222"/>
          <w:sz w:val="20"/>
          <w:szCs w:val="20"/>
        </w:rPr>
      </w:pPr>
      <w:r w:rsidRPr="00703E92">
        <w:rPr>
          <w:rFonts w:ascii="DFKai-SB" w:eastAsia="DFKai-SB" w:hAnsi="DFKai-SB" w:cs="Arial" w:hint="eastAsia"/>
          <w:b/>
          <w:color w:val="222222"/>
          <w:sz w:val="24"/>
          <w:szCs w:val="24"/>
        </w:rPr>
        <w:t xml:space="preserve"> </w:t>
      </w:r>
      <w:r>
        <w:rPr>
          <w:rFonts w:ascii="DFKai-SB" w:eastAsia="DFKai-SB" w:hAnsi="DFKai-SB" w:cs="Arial"/>
          <w:b/>
          <w:color w:val="222222"/>
          <w:sz w:val="24"/>
          <w:szCs w:val="24"/>
        </w:rPr>
        <w:t xml:space="preserve"> </w:t>
      </w:r>
      <w:r w:rsidRPr="00703E92">
        <w:rPr>
          <w:rFonts w:ascii="DFKai-SB" w:eastAsia="DFKai-SB" w:hAnsi="DFKai-SB" w:cs="Arial" w:hint="eastAsia"/>
          <w:b/>
          <w:color w:val="222222"/>
          <w:sz w:val="20"/>
          <w:szCs w:val="20"/>
        </w:rPr>
        <w:t xml:space="preserve">4.气管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5. 气管还</w:t>
      </w:r>
      <w:r>
        <w:rPr>
          <w:rFonts w:ascii="DFKai-SB" w:eastAsia="DFKai-SB" w:hAnsi="DFKai-SB" w:cs="Arial" w:hint="eastAsia"/>
          <w:b/>
          <w:color w:val="222222"/>
          <w:sz w:val="20"/>
          <w:szCs w:val="20"/>
        </w:rPr>
        <w:t xml:space="preserve">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 xml:space="preserve">6.环状软骨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 xml:space="preserve">4.软口盖        5. 小舌头（吊钟）       </w:t>
      </w:r>
      <w:r>
        <w:rPr>
          <w:rFonts w:ascii="DFKai-SB" w:eastAsia="DFKai-SB" w:hAnsi="DFKai-SB" w:cs="Arial" w:hint="eastAsia"/>
          <w:b/>
          <w:color w:val="222222"/>
          <w:sz w:val="20"/>
          <w:szCs w:val="20"/>
        </w:rPr>
        <w:t xml:space="preserve"> </w:t>
      </w:r>
      <w:r>
        <w:rPr>
          <w:rFonts w:ascii="DFKai-SB" w:eastAsia="DFKai-SB" w:hAnsi="DFKai-SB" w:cs="Arial"/>
          <w:b/>
          <w:color w:val="222222"/>
          <w:sz w:val="20"/>
          <w:szCs w:val="20"/>
        </w:rPr>
        <w:t xml:space="preserve">   </w:t>
      </w:r>
    </w:p>
    <w:p w14:paraId="7924B5B4" w14:textId="77777777" w:rsidR="00852227" w:rsidRPr="00703E92" w:rsidRDefault="00852227" w:rsidP="00852227">
      <w:pPr>
        <w:spacing w:line="240" w:lineRule="auto"/>
        <w:rPr>
          <w:rFonts w:ascii="DFKai-SB" w:eastAsia="DFKai-SB" w:hAnsi="DFKai-SB" w:cs="Arial"/>
          <w:b/>
          <w:color w:val="222222"/>
          <w:sz w:val="20"/>
          <w:szCs w:val="20"/>
        </w:rPr>
      </w:pP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7. 甲状软骨</w:t>
      </w:r>
      <w:r>
        <w:rPr>
          <w:rFonts w:ascii="DFKai-SB" w:eastAsia="DFKai-SB" w:hAnsi="DFKai-SB" w:cs="Arial" w:hint="eastAsia"/>
          <w:b/>
          <w:color w:val="222222"/>
          <w:sz w:val="20"/>
          <w:szCs w:val="20"/>
        </w:rPr>
        <w:t xml:space="preserve">  </w:t>
      </w:r>
      <w:r w:rsidRPr="00703E92">
        <w:rPr>
          <w:rFonts w:ascii="DFKai-SB" w:eastAsia="DFKai-SB" w:hAnsi="DFKai-SB" w:cs="Arial" w:hint="eastAsia"/>
          <w:b/>
          <w:color w:val="222222"/>
          <w:sz w:val="20"/>
          <w:szCs w:val="20"/>
        </w:rPr>
        <w:t>8.真声带</w:t>
      </w:r>
      <w:r>
        <w:rPr>
          <w:rFonts w:ascii="DFKai-SB" w:eastAsia="DFKai-SB" w:hAnsi="DFKai-SB" w:cs="Arial" w:hint="eastAsia"/>
          <w:b/>
          <w:color w:val="222222"/>
          <w:sz w:val="20"/>
          <w:szCs w:val="20"/>
        </w:rPr>
        <w:t xml:space="preserve">  </w:t>
      </w:r>
      <w:r w:rsidRPr="00703E92">
        <w:rPr>
          <w:rFonts w:ascii="DFKai-SB" w:eastAsia="DFKai-SB" w:hAnsi="DFKai-SB" w:cs="Arial" w:hint="eastAsia"/>
          <w:b/>
          <w:color w:val="222222"/>
          <w:sz w:val="20"/>
          <w:szCs w:val="20"/>
        </w:rPr>
        <w:t xml:space="preserve">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9.喉室</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6.口盖后弓      7. 口盖前弓</w:t>
      </w:r>
    </w:p>
    <w:p w14:paraId="105BBB32" w14:textId="77777777" w:rsidR="00852227" w:rsidRPr="00703E92" w:rsidRDefault="00852227" w:rsidP="00852227">
      <w:pPr>
        <w:spacing w:line="240" w:lineRule="auto"/>
        <w:rPr>
          <w:rFonts w:ascii="DFKai-SB" w:eastAsia="DFKai-SB" w:hAnsi="DFKai-SB" w:cs="Arial"/>
          <w:b/>
          <w:color w:val="222222"/>
          <w:sz w:val="20"/>
          <w:szCs w:val="20"/>
        </w:rPr>
      </w:pP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10 加声带</w:t>
      </w:r>
      <w:r>
        <w:rPr>
          <w:rFonts w:ascii="DFKai-SB" w:eastAsia="DFKai-SB" w:hAnsi="DFKai-SB" w:cs="Arial" w:hint="eastAsia"/>
          <w:b/>
          <w:color w:val="222222"/>
          <w:sz w:val="20"/>
          <w:szCs w:val="20"/>
        </w:rPr>
        <w:t xml:space="preserve"> </w:t>
      </w:r>
      <w:r>
        <w:rPr>
          <w:rFonts w:ascii="DFKai-SB" w:eastAsia="DFKai-SB" w:hAnsi="DFKai-SB" w:cs="Arial"/>
          <w:b/>
          <w:color w:val="222222"/>
          <w:sz w:val="20"/>
          <w:szCs w:val="20"/>
        </w:rPr>
        <w:t xml:space="preserve">   </w:t>
      </w:r>
      <w:r w:rsidRPr="00703E92">
        <w:rPr>
          <w:rFonts w:ascii="DFKai-SB" w:eastAsia="DFKai-SB" w:hAnsi="DFKai-SB" w:cs="Arial" w:hint="eastAsia"/>
          <w:b/>
          <w:color w:val="222222"/>
          <w:sz w:val="20"/>
          <w:szCs w:val="20"/>
        </w:rPr>
        <w:t>11 舌根肌肉</w:t>
      </w:r>
    </w:p>
    <w:p w14:paraId="2A2929EF" w14:textId="77777777" w:rsidR="00852227" w:rsidRPr="00CA17C6" w:rsidRDefault="00852227" w:rsidP="00852227">
      <w:pPr>
        <w:spacing w:line="240" w:lineRule="auto"/>
        <w:rPr>
          <w:rFonts w:ascii="DFKai-SB" w:eastAsia="DFKai-SB" w:hAnsi="DFKai-SB" w:cs="Arial"/>
          <w:b/>
          <w:color w:val="222222"/>
          <w:sz w:val="20"/>
          <w:szCs w:val="20"/>
        </w:rPr>
      </w:pPr>
      <w:r w:rsidRPr="00CA17C6">
        <w:rPr>
          <w:rFonts w:ascii="DFKai-SB" w:eastAsia="DFKai-SB" w:hAnsi="DFKai-SB" w:cs="Arial" w:hint="eastAsia"/>
          <w:b/>
          <w:color w:val="222222"/>
          <w:sz w:val="20"/>
          <w:szCs w:val="20"/>
        </w:rPr>
        <w:lastRenderedPageBreak/>
        <w:t xml:space="preserve">       </w:t>
      </w:r>
    </w:p>
    <w:p w14:paraId="083A7538" w14:textId="77777777" w:rsidR="00852227" w:rsidRPr="00CA17C6" w:rsidRDefault="00852227" w:rsidP="00852227">
      <w:pPr>
        <w:spacing w:line="240" w:lineRule="auto"/>
        <w:rPr>
          <w:rFonts w:ascii="DFKai-SB" w:eastAsia="DFKai-SB" w:hAnsi="DFKai-SB" w:cs="Arial"/>
          <w:b/>
          <w:color w:val="222222"/>
          <w:sz w:val="20"/>
          <w:szCs w:val="20"/>
        </w:rPr>
      </w:pPr>
      <w:r w:rsidRPr="00CA17C6">
        <w:rPr>
          <w:rFonts w:ascii="DFKai-SB" w:eastAsia="DFKai-SB" w:hAnsi="DFKai-SB" w:cs="Arial" w:hint="eastAsia"/>
          <w:b/>
          <w:color w:val="222222"/>
          <w:sz w:val="28"/>
          <w:szCs w:val="28"/>
        </w:rPr>
        <w:t>喉头里藏着两条声带（true</w:t>
      </w:r>
      <w:r w:rsidRPr="00CA17C6">
        <w:rPr>
          <w:rFonts w:ascii="DFKai-SB" w:eastAsia="DFKai-SB" w:hAnsi="DFKai-SB" w:cs="Arial"/>
          <w:b/>
          <w:color w:val="222222"/>
          <w:sz w:val="28"/>
          <w:szCs w:val="28"/>
        </w:rPr>
        <w:t xml:space="preserve"> vocal cords）</w:t>
      </w:r>
      <w:r w:rsidRPr="00CA17C6">
        <w:rPr>
          <w:rFonts w:ascii="DFKai-SB" w:eastAsia="DFKai-SB" w:hAnsi="DFKai-SB" w:cs="Arial" w:hint="eastAsia"/>
          <w:b/>
          <w:color w:val="222222"/>
          <w:sz w:val="28"/>
          <w:szCs w:val="28"/>
        </w:rPr>
        <w:t>， 声带之间的空隙处称为</w:t>
      </w:r>
      <w:r w:rsidRPr="00CA17C6">
        <w:rPr>
          <w:rFonts w:ascii="DFKai-SB" w:eastAsia="DFKai-SB" w:hAnsi="DFKai-SB" w:cs="Arial" w:hint="eastAsia"/>
          <w:b/>
          <w:color w:val="222222"/>
          <w:sz w:val="28"/>
          <w:szCs w:val="28"/>
          <w:u w:val="single"/>
        </w:rPr>
        <w:t>声门</w:t>
      </w:r>
      <w:r w:rsidRPr="00CA17C6">
        <w:rPr>
          <w:rFonts w:ascii="DFKai-SB" w:eastAsia="DFKai-SB" w:hAnsi="DFKai-SB" w:cs="Arial" w:hint="eastAsia"/>
          <w:b/>
          <w:color w:val="222222"/>
          <w:sz w:val="28"/>
          <w:szCs w:val="28"/>
        </w:rPr>
        <w:t>(glottis)。发声时只有这两条声带发出振动。每个人声带的长短都不一样。声带较长的声音听起来较宽厚，短的声音比较细。声带的粗细也会使到声音的音质不一样。</w:t>
      </w:r>
    </w:p>
    <w:p w14:paraId="45AF8C15" w14:textId="77777777" w:rsidR="00852227" w:rsidRPr="00703E92" w:rsidRDefault="00852227" w:rsidP="00852227">
      <w:pPr>
        <w:spacing w:line="240" w:lineRule="auto"/>
        <w:rPr>
          <w:rFonts w:ascii="DFKai-SB" w:eastAsia="DFKai-SB" w:hAnsi="DFKai-SB" w:cs="Arial"/>
          <w:b/>
          <w:color w:val="222222"/>
          <w:sz w:val="24"/>
          <w:szCs w:val="24"/>
        </w:rPr>
      </w:pPr>
      <w:r w:rsidRPr="00CA17C6">
        <w:rPr>
          <w:rFonts w:ascii="DFKai-SB" w:eastAsia="DFKai-SB" w:hAnsi="DFKai-SB" w:cs="Arial" w:hint="eastAsia"/>
          <w:b/>
          <w:color w:val="222222"/>
          <w:sz w:val="28"/>
          <w:szCs w:val="28"/>
        </w:rPr>
        <w:t>图4声带的上面有两个椭圆形的凹坑，叫喉室。每个喉室上面都有痕褶，叫着假声带</w:t>
      </w:r>
      <w:r w:rsidRPr="00CA17C6">
        <w:rPr>
          <w:rFonts w:ascii="DFKai-SB" w:eastAsia="DFKai-SB" w:hAnsi="DFKai-SB" w:cs="Arial"/>
          <w:b/>
          <w:color w:val="222222"/>
          <w:sz w:val="28"/>
          <w:szCs w:val="28"/>
        </w:rPr>
        <w:t>(false vocal cords)</w:t>
      </w:r>
      <w:r w:rsidRPr="00CA17C6">
        <w:rPr>
          <w:rFonts w:ascii="DFKai-SB" w:eastAsia="DFKai-SB" w:hAnsi="DFKai-SB" w:cs="Arial" w:hint="eastAsia"/>
          <w:b/>
          <w:color w:val="222222"/>
          <w:sz w:val="28"/>
          <w:szCs w:val="28"/>
        </w:rPr>
        <w:t>，它们和真声带平行。假声带的功能是限制真声带的椭圆型空隙，使得它可以缩小或扩大， 因此歌唱时可以改变嗓音上的音色和其饱满度。连着舌根后部部位有一块像瓣子的一片肌肉，叫着会厌</w:t>
      </w:r>
      <w:r w:rsidRPr="00CA17C6">
        <w:rPr>
          <w:rFonts w:ascii="DFKai-SB" w:eastAsia="DFKai-SB" w:hAnsi="DFKai-SB" w:cs="Arial"/>
          <w:b/>
          <w:color w:val="222222"/>
          <w:sz w:val="28"/>
          <w:szCs w:val="28"/>
        </w:rPr>
        <w:t>(Epiglottis)</w:t>
      </w:r>
      <w:r w:rsidRPr="00CA17C6">
        <w:rPr>
          <w:rFonts w:ascii="DFKai-SB" w:eastAsia="DFKai-SB" w:hAnsi="DFKai-SB" w:cs="Arial" w:hint="eastAsia"/>
          <w:b/>
          <w:color w:val="222222"/>
          <w:sz w:val="28"/>
          <w:szCs w:val="28"/>
        </w:rPr>
        <w:t>（图3.1，图4），它连在舌根的后部，它的功能是当吞咽食物时，会厌往往下摆，阻挡食物掉入气管。当这个动作进行时，是非常不利於发声的： 因为舌跟往上提起，会厌下掰，喉头四围肌肉也往上提拉紧缩， 使到喉头内的声带肌肉紧张。 因此在歌唱时，注意舌根</w:t>
      </w:r>
      <w:r w:rsidRPr="00CA17C6">
        <w:rPr>
          <w:rFonts w:ascii="DFKai-SB" w:eastAsia="DFKai-SB" w:hAnsi="DFKai-SB" w:cs="Arial"/>
          <w:b/>
          <w:color w:val="222222"/>
          <w:sz w:val="28"/>
          <w:szCs w:val="28"/>
        </w:rPr>
        <w:t>(base of tongue)</w:t>
      </w:r>
      <w:r w:rsidRPr="00CA17C6">
        <w:rPr>
          <w:rFonts w:ascii="DFKai-SB" w:eastAsia="DFKai-SB" w:hAnsi="DFKai-SB" w:cs="Arial" w:hint="eastAsia"/>
          <w:b/>
          <w:color w:val="222222"/>
          <w:sz w:val="28"/>
          <w:szCs w:val="28"/>
        </w:rPr>
        <w:t>，喉头肌肉的放松：这个意识要不断的注意更新的。</w:t>
      </w:r>
      <w:r w:rsidRPr="00703E92">
        <w:rPr>
          <w:rFonts w:ascii="DFKai-SB" w:eastAsia="DFKai-SB" w:hAnsi="DFKai-SB" w:cs="Arial" w:hint="eastAsia"/>
          <w:b/>
          <w:color w:val="222222"/>
          <w:sz w:val="24"/>
          <w:szCs w:val="24"/>
        </w:rPr>
        <w:t xml:space="preserve">      </w:t>
      </w:r>
      <w:r w:rsidRPr="00703E92">
        <w:rPr>
          <w:rFonts w:ascii="DFKai-SB" w:eastAsia="DFKai-SB" w:hAnsi="DFKai-SB" w:cs="Arial"/>
          <w:b/>
          <w:color w:val="222222"/>
          <w:sz w:val="24"/>
          <w:szCs w:val="24"/>
        </w:rPr>
        <w:t xml:space="preserve">                   </w:t>
      </w:r>
      <w:r w:rsidRPr="00703E92">
        <w:rPr>
          <w:rFonts w:ascii="DFKai-SB" w:eastAsia="DFKai-SB" w:hAnsi="DFKai-SB" w:cs="Arial" w:hint="eastAsia"/>
          <w:b/>
          <w:color w:val="222222"/>
          <w:sz w:val="24"/>
          <w:szCs w:val="24"/>
        </w:rPr>
        <w:t xml:space="preserve"> </w:t>
      </w:r>
      <w:r w:rsidRPr="00703E92">
        <w:rPr>
          <w:rFonts w:ascii="DFKai-SB" w:eastAsia="DFKai-SB" w:hAnsi="DFKai-SB" w:cs="Arial" w:hint="eastAsia"/>
          <w:b/>
          <w:color w:val="222222"/>
          <w:sz w:val="28"/>
          <w:szCs w:val="28"/>
          <w:u w:val="single"/>
        </w:rPr>
        <w:t>图4</w:t>
      </w:r>
    </w:p>
    <w:p w14:paraId="7A9DD7F1" w14:textId="77777777" w:rsidR="00852227" w:rsidRPr="00703E92" w:rsidRDefault="00852227" w:rsidP="00852227">
      <w:pPr>
        <w:spacing w:line="240" w:lineRule="auto"/>
        <w:ind w:left="540"/>
        <w:rPr>
          <w:rFonts w:ascii="DFKai-SB" w:eastAsia="DFKai-SB" w:hAnsi="DFKai-SB" w:cs="Arial"/>
          <w:b/>
          <w:color w:val="222222"/>
          <w:sz w:val="24"/>
          <w:szCs w:val="24"/>
        </w:rPr>
      </w:pPr>
      <w:r w:rsidRPr="00703E92">
        <w:rPr>
          <w:rFonts w:ascii="DFKai-SB" w:eastAsia="DFKai-SB" w:hAnsi="DFKai-SB" w:cs="Arial"/>
          <w:b/>
          <w:noProof/>
          <w:color w:val="222222"/>
          <w:sz w:val="24"/>
          <w:szCs w:val="24"/>
          <w:lang w:eastAsia="zh-TW"/>
        </w:rPr>
        <w:drawing>
          <wp:inline distT="0" distB="0" distL="0" distR="0" wp14:anchorId="4EC66888" wp14:editId="2CA50E7C">
            <wp:extent cx="5383570" cy="2281268"/>
            <wp:effectExtent l="19050" t="0" r="7580" b="0"/>
            <wp:docPr id="11" name="Picture 9" descr="C:\Users\User\Desktop\vocal_c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vocal_cords.jpg"/>
                    <pic:cNvPicPr>
                      <a:picLocks noChangeAspect="1" noChangeArrowheads="1"/>
                    </pic:cNvPicPr>
                  </pic:nvPicPr>
                  <pic:blipFill>
                    <a:blip r:embed="rId12" cstate="print"/>
                    <a:srcRect/>
                    <a:stretch>
                      <a:fillRect/>
                    </a:stretch>
                  </pic:blipFill>
                  <pic:spPr bwMode="auto">
                    <a:xfrm>
                      <a:off x="0" y="0"/>
                      <a:ext cx="5387019" cy="2282729"/>
                    </a:xfrm>
                    <a:prstGeom prst="rect">
                      <a:avLst/>
                    </a:prstGeom>
                    <a:noFill/>
                    <a:ln w="9525">
                      <a:noFill/>
                      <a:miter lim="800000"/>
                      <a:headEnd/>
                      <a:tailEnd/>
                    </a:ln>
                  </pic:spPr>
                </pic:pic>
              </a:graphicData>
            </a:graphic>
          </wp:inline>
        </w:drawing>
      </w:r>
    </w:p>
    <w:p w14:paraId="14724259" w14:textId="77777777" w:rsidR="00852227" w:rsidRPr="00703E92" w:rsidRDefault="00852227" w:rsidP="00852227">
      <w:pPr>
        <w:spacing w:line="240" w:lineRule="auto"/>
        <w:rPr>
          <w:rFonts w:ascii="DFKai-SB" w:eastAsia="DFKai-SB" w:hAnsi="DFKai-SB" w:cs="Arial"/>
          <w:b/>
          <w:color w:val="222222"/>
          <w:sz w:val="24"/>
          <w:szCs w:val="24"/>
        </w:rPr>
      </w:pPr>
    </w:p>
    <w:p w14:paraId="7E68054E"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当气息透过喉头振动声带所产生出来的声音（基音），其音波输送到咽腔（pharynx）旋响（咽腔-介于舌头压下与咽部四周的空间）。</w:t>
      </w:r>
      <w:r w:rsidRPr="00A62367">
        <w:rPr>
          <w:rFonts w:ascii="DFKai-SB" w:eastAsia="DFKai-SB" w:hAnsi="DFKai-SB" w:cs="Arial" w:hint="eastAsia"/>
          <w:b/>
          <w:i/>
          <w:color w:val="222222"/>
          <w:sz w:val="28"/>
          <w:szCs w:val="28"/>
          <w:u w:val="single"/>
        </w:rPr>
        <w:t>咽腔的伸缩性很大，可以形成各种状况，由于形状的改变而使喉头发出各种各样的音色，就会形成不同的母音。</w:t>
      </w:r>
    </w:p>
    <w:p w14:paraId="77A06B48"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 xml:space="preserve">许多学习声乐者认为从喉头发出来的声音是“喉音”，这是严重的错误概念。  </w:t>
      </w:r>
    </w:p>
    <w:p w14:paraId="6040A35D" w14:textId="77777777" w:rsidR="00852227" w:rsidRPr="00703E92"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color w:val="222222"/>
        </w:rPr>
      </w:pPr>
      <w:r w:rsidRPr="00703E92">
        <w:rPr>
          <w:rFonts w:ascii="DFKai-SB" w:eastAsia="DFKai-SB" w:hAnsi="DFKai-SB" w:cs="Arial" w:hint="eastAsia"/>
          <w:color w:val="222222"/>
        </w:rPr>
        <w:t>错误的概念：</w:t>
      </w:r>
    </w:p>
    <w:p w14:paraId="2AC80A84" w14:textId="77777777" w:rsidR="00852227" w:rsidRPr="00703E92"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color w:val="222222"/>
          <w:sz w:val="24"/>
          <w:szCs w:val="24"/>
        </w:rPr>
      </w:pPr>
      <w:r w:rsidRPr="00703E92">
        <w:rPr>
          <w:rFonts w:ascii="DFKai-SB" w:eastAsia="DFKai-SB" w:hAnsi="DFKai-SB" w:cs="Arial" w:hint="eastAsia"/>
          <w:color w:val="222222"/>
        </w:rPr>
        <w:t>“喉音”对许多人来说，是指声音卡在喉头里，共鸣得不到良好的发挥。“卡住”或是“包住”的声音，是由于舌根提拉，或是压挤所产生的不良效果。故称这样的声音为“舌根”音更恰当。因此“喉音“二字，若不在解释和用词方面分辨出来，会给人带来非常混淆的概念</w:t>
      </w:r>
    </w:p>
    <w:p w14:paraId="57483ABA" w14:textId="77777777" w:rsidR="00852227" w:rsidRPr="00703E92"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color w:val="222222"/>
          <w:sz w:val="24"/>
          <w:szCs w:val="24"/>
        </w:rPr>
      </w:pPr>
    </w:p>
    <w:p w14:paraId="0901C412" w14:textId="77777777" w:rsidR="00852227" w:rsidRDefault="00852227" w:rsidP="00852227">
      <w:pPr>
        <w:spacing w:line="240" w:lineRule="auto"/>
        <w:rPr>
          <w:rFonts w:ascii="DFKai-SB" w:eastAsia="DFKai-SB" w:hAnsi="DFKai-SB" w:cs="Arial"/>
          <w:b/>
          <w:color w:val="222222"/>
          <w:sz w:val="32"/>
          <w:szCs w:val="32"/>
          <w:u w:val="single"/>
        </w:rPr>
      </w:pPr>
    </w:p>
    <w:p w14:paraId="23CB997E" w14:textId="77777777" w:rsidR="00852227" w:rsidRPr="00703E92" w:rsidRDefault="00852227" w:rsidP="00852227">
      <w:pPr>
        <w:spacing w:line="240" w:lineRule="auto"/>
        <w:rPr>
          <w:rFonts w:ascii="DFKai-SB" w:eastAsia="DFKai-SB" w:hAnsi="DFKai-SB" w:cs="Arial"/>
          <w:b/>
          <w:color w:val="222222"/>
          <w:sz w:val="32"/>
          <w:szCs w:val="32"/>
          <w:u w:val="single"/>
        </w:rPr>
      </w:pPr>
      <w:r w:rsidRPr="00703E92">
        <w:rPr>
          <w:rFonts w:ascii="DFKai-SB" w:eastAsia="DFKai-SB" w:hAnsi="DFKai-SB" w:cs="Arial" w:hint="eastAsia"/>
          <w:b/>
          <w:color w:val="222222"/>
          <w:sz w:val="32"/>
          <w:szCs w:val="32"/>
          <w:u w:val="single"/>
        </w:rPr>
        <w:t>口腔与咬字器官（cavi</w:t>
      </w:r>
      <w:r w:rsidRPr="00703E92">
        <w:rPr>
          <w:rFonts w:ascii="DFKai-SB" w:eastAsia="DFKai-SB" w:hAnsi="DFKai-SB" w:cs="Arial"/>
          <w:b/>
          <w:color w:val="222222"/>
          <w:sz w:val="32"/>
          <w:szCs w:val="32"/>
          <w:u w:val="single"/>
        </w:rPr>
        <w:t xml:space="preserve">ty &amp; the </w:t>
      </w:r>
      <w:r w:rsidRPr="00703E92">
        <w:rPr>
          <w:rFonts w:ascii="DFKai-SB" w:eastAsia="DFKai-SB" w:hAnsi="DFKai-SB" w:cs="Arial" w:hint="eastAsia"/>
          <w:b/>
          <w:color w:val="222222"/>
          <w:sz w:val="32"/>
          <w:szCs w:val="32"/>
          <w:u w:val="single"/>
        </w:rPr>
        <w:t>articulator</w:t>
      </w:r>
      <w:r w:rsidRPr="00703E92">
        <w:rPr>
          <w:rFonts w:ascii="DFKai-SB" w:eastAsia="DFKai-SB" w:hAnsi="DFKai-SB" w:cs="Arial"/>
          <w:b/>
          <w:color w:val="222222"/>
          <w:sz w:val="32"/>
          <w:szCs w:val="32"/>
          <w:u w:val="single"/>
        </w:rPr>
        <w:t>s</w:t>
      </w:r>
      <w:r w:rsidRPr="00703E92">
        <w:rPr>
          <w:rFonts w:ascii="DFKai-SB" w:eastAsia="DFKai-SB" w:hAnsi="DFKai-SB" w:cs="Arial" w:hint="eastAsia"/>
          <w:b/>
          <w:color w:val="222222"/>
          <w:sz w:val="32"/>
          <w:szCs w:val="32"/>
          <w:u w:val="single"/>
        </w:rPr>
        <w:t>）</w:t>
      </w:r>
    </w:p>
    <w:p w14:paraId="54CC3E08" w14:textId="77777777" w:rsidR="00852227" w:rsidRPr="00A6236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color w:val="222222"/>
          <w:sz w:val="28"/>
          <w:szCs w:val="28"/>
        </w:rPr>
        <w:t>从咽腔的声波到嘴巴所出来的声音，才</w:t>
      </w:r>
      <w:r w:rsidRPr="00CA17C6">
        <w:rPr>
          <w:rFonts w:ascii="DFKai-SB" w:eastAsia="DFKai-SB" w:hAnsi="DFKai-SB" w:cs="Arial" w:hint="eastAsia"/>
          <w:b/>
          <w:color w:val="222222"/>
          <w:sz w:val="28"/>
          <w:szCs w:val="28"/>
        </w:rPr>
        <w:t>称为着</w:t>
      </w:r>
      <w:r w:rsidRPr="00A62367">
        <w:rPr>
          <w:rFonts w:ascii="DFKai-SB" w:eastAsia="DFKai-SB" w:hAnsi="DFKai-SB" w:cs="Arial" w:hint="eastAsia"/>
          <w:b/>
          <w:color w:val="222222"/>
          <w:sz w:val="28"/>
          <w:szCs w:val="28"/>
        </w:rPr>
        <w:t>嗓音(voice).嘴巴里的空间叫口腔，口腔里会活动的肌肉</w:t>
      </w:r>
      <w:r w:rsidRPr="00A62367">
        <w:rPr>
          <w:rFonts w:ascii="DFKai-SB" w:eastAsia="DFKai-SB" w:hAnsi="DFKai-SB" w:cs="Arial"/>
          <w:b/>
          <w:color w:val="222222"/>
          <w:sz w:val="28"/>
          <w:szCs w:val="28"/>
        </w:rPr>
        <w:t>a)</w:t>
      </w:r>
      <w:r w:rsidRPr="00A62367">
        <w:rPr>
          <w:rFonts w:ascii="DFKai-SB" w:eastAsia="DFKai-SB" w:hAnsi="DFKai-SB" w:cs="Arial" w:hint="eastAsia"/>
          <w:b/>
          <w:color w:val="222222"/>
          <w:sz w:val="28"/>
          <w:szCs w:val="28"/>
        </w:rPr>
        <w:t xml:space="preserve">软口盖 </w:t>
      </w:r>
      <w:r w:rsidRPr="00A62367">
        <w:rPr>
          <w:rFonts w:ascii="DFKai-SB" w:eastAsia="DFKai-SB" w:hAnsi="DFKai-SB" w:cs="Arial"/>
          <w:b/>
          <w:color w:val="222222"/>
          <w:sz w:val="28"/>
          <w:szCs w:val="28"/>
        </w:rPr>
        <w:t xml:space="preserve"> b)</w:t>
      </w:r>
      <w:r w:rsidRPr="00A62367">
        <w:rPr>
          <w:rFonts w:ascii="DFKai-SB" w:eastAsia="DFKai-SB" w:hAnsi="DFKai-SB" w:cs="Arial" w:hint="eastAsia"/>
          <w:b/>
          <w:color w:val="222222"/>
          <w:sz w:val="28"/>
          <w:szCs w:val="28"/>
        </w:rPr>
        <w:t xml:space="preserve">舌头 </w:t>
      </w:r>
      <w:r w:rsidRPr="00A62367">
        <w:rPr>
          <w:rFonts w:ascii="DFKai-SB" w:eastAsia="DFKai-SB" w:hAnsi="DFKai-SB" w:cs="Arial"/>
          <w:b/>
          <w:color w:val="222222"/>
          <w:sz w:val="28"/>
          <w:szCs w:val="28"/>
        </w:rPr>
        <w:t xml:space="preserve"> c)</w:t>
      </w:r>
      <w:r w:rsidRPr="00A62367">
        <w:rPr>
          <w:rFonts w:ascii="DFKai-SB" w:eastAsia="DFKai-SB" w:hAnsi="DFKai-SB" w:cs="Arial" w:hint="eastAsia"/>
          <w:b/>
          <w:color w:val="222222"/>
          <w:sz w:val="28"/>
          <w:szCs w:val="28"/>
        </w:rPr>
        <w:t>嘴唇，加上</w:t>
      </w:r>
      <w:r w:rsidRPr="00A62367">
        <w:rPr>
          <w:rFonts w:ascii="DFKai-SB" w:eastAsia="DFKai-SB" w:hAnsi="DFKai-SB" w:cs="Arial"/>
          <w:b/>
          <w:color w:val="222222"/>
          <w:sz w:val="28"/>
          <w:szCs w:val="28"/>
        </w:rPr>
        <w:t xml:space="preserve"> d)</w:t>
      </w:r>
      <w:r w:rsidRPr="00A62367">
        <w:rPr>
          <w:rFonts w:ascii="DFKai-SB" w:eastAsia="DFKai-SB" w:hAnsi="DFKai-SB" w:cs="Arial" w:hint="eastAsia"/>
          <w:b/>
          <w:color w:val="222222"/>
          <w:sz w:val="28"/>
          <w:szCs w:val="28"/>
        </w:rPr>
        <w:t>牙齿， 又叫咬字器官。们形成不同的空间，强化嗓音中母音的形象，透过它们的合作就形成咬字（母音与字音的结合）。（参考图3.2）</w:t>
      </w:r>
    </w:p>
    <w:p w14:paraId="3A7488C8" w14:textId="77777777" w:rsidR="00852227" w:rsidRPr="00703E92" w:rsidRDefault="00852227" w:rsidP="00852227">
      <w:pPr>
        <w:rPr>
          <w:rFonts w:ascii="DFKai-SB" w:eastAsia="DFKai-SB" w:hAnsi="DFKai-SB" w:cs="Arial"/>
          <w:b/>
          <w:color w:val="222222"/>
          <w:sz w:val="24"/>
          <w:szCs w:val="24"/>
        </w:rPr>
      </w:pPr>
    </w:p>
    <w:p w14:paraId="23B02C43" w14:textId="77777777" w:rsidR="00852227" w:rsidRPr="00CA17C6" w:rsidRDefault="00852227" w:rsidP="00852227">
      <w:pPr>
        <w:spacing w:line="240" w:lineRule="auto"/>
        <w:rPr>
          <w:rFonts w:ascii="DFKai-SB" w:eastAsia="DFKai-SB" w:hAnsi="DFKai-SB" w:cs="Arial"/>
          <w:sz w:val="52"/>
          <w:szCs w:val="52"/>
        </w:rPr>
      </w:pPr>
      <w:r w:rsidRPr="00CA17C6">
        <w:rPr>
          <w:rFonts w:ascii="DFKai-SB" w:eastAsia="DFKai-SB" w:hAnsi="DFKai-SB" w:cs="Arial" w:hint="eastAsia"/>
          <w:sz w:val="52"/>
          <w:szCs w:val="52"/>
        </w:rPr>
        <w:lastRenderedPageBreak/>
        <w:t xml:space="preserve">                </w:t>
      </w:r>
      <w:r w:rsidRPr="00CA17C6">
        <w:rPr>
          <w:rFonts w:ascii="DFKai-SB" w:eastAsia="DFKai-SB" w:hAnsi="DFKai-SB" w:cs="Arial" w:hint="eastAsia"/>
          <w:b/>
          <w:color w:val="222222"/>
          <w:sz w:val="52"/>
          <w:szCs w:val="52"/>
        </w:rPr>
        <w:t>应用篇</w:t>
      </w:r>
    </w:p>
    <w:p w14:paraId="389EC462" w14:textId="77777777" w:rsidR="00852227" w:rsidRPr="00CA17C6" w:rsidRDefault="00852227" w:rsidP="00852227">
      <w:pPr>
        <w:spacing w:line="240" w:lineRule="auto"/>
        <w:rPr>
          <w:rFonts w:ascii="DFKai-SB" w:eastAsia="DFKai-SB" w:hAnsi="DFKai-SB" w:cs="Arial"/>
          <w:b/>
          <w:sz w:val="28"/>
          <w:szCs w:val="28"/>
        </w:rPr>
      </w:pPr>
      <w:r w:rsidRPr="00CA17C6">
        <w:rPr>
          <w:rFonts w:ascii="DFKai-SB" w:eastAsia="DFKai-SB" w:hAnsi="DFKai-SB" w:cs="Arial" w:hint="eastAsia"/>
          <w:b/>
          <w:color w:val="222222"/>
          <w:sz w:val="28"/>
          <w:szCs w:val="28"/>
        </w:rPr>
        <w:t>歌唱的声音可以如此动听？ 在技巧这一环节中是占有很重要的地位的。掌握技巧的歌唱家必定研究精通以下四种产生美好歌唱的的因素：</w:t>
      </w:r>
    </w:p>
    <w:p w14:paraId="3DE0A65D" w14:textId="77777777" w:rsidR="00852227" w:rsidRPr="00CA17C6" w:rsidRDefault="00852227" w:rsidP="00852227">
      <w:pPr>
        <w:spacing w:line="240" w:lineRule="auto"/>
        <w:rPr>
          <w:rFonts w:ascii="DFKai-SB" w:eastAsia="DFKai-SB" w:hAnsi="DFKai-SB" w:cs="Arial"/>
          <w:b/>
          <w:sz w:val="28"/>
          <w:szCs w:val="28"/>
        </w:rPr>
      </w:pPr>
      <w:r w:rsidRPr="00CA17C6">
        <w:rPr>
          <w:rFonts w:ascii="DFKai-SB" w:eastAsia="DFKai-SB" w:hAnsi="DFKai-SB" w:cs="Arial" w:hint="eastAsia"/>
          <w:b/>
          <w:sz w:val="28"/>
          <w:szCs w:val="28"/>
        </w:rPr>
        <w:t xml:space="preserve">（1） 声区 （Register）  </w:t>
      </w:r>
      <w:r w:rsidRPr="00CA17C6">
        <w:rPr>
          <w:rFonts w:ascii="DFKai-SB" w:eastAsia="DFKai-SB" w:hAnsi="DFKai-SB" w:cs="Arial"/>
          <w:b/>
          <w:sz w:val="28"/>
          <w:szCs w:val="28"/>
        </w:rPr>
        <w:t xml:space="preserve">      </w:t>
      </w:r>
      <w:r w:rsidRPr="00CA17C6">
        <w:rPr>
          <w:rFonts w:ascii="DFKai-SB" w:eastAsia="DFKai-SB" w:hAnsi="DFKai-SB" w:cs="Arial" w:hint="eastAsia"/>
          <w:b/>
          <w:sz w:val="28"/>
          <w:szCs w:val="28"/>
        </w:rPr>
        <w:t xml:space="preserve">（2）音色中的层次与特征（Color）     </w:t>
      </w:r>
    </w:p>
    <w:p w14:paraId="6E5B118D" w14:textId="77777777" w:rsidR="00852227" w:rsidRPr="00CA17C6" w:rsidRDefault="00852227" w:rsidP="00852227">
      <w:pPr>
        <w:spacing w:line="240" w:lineRule="auto"/>
        <w:rPr>
          <w:rFonts w:ascii="DFKai-SB" w:eastAsia="DFKai-SB" w:hAnsi="DFKai-SB" w:cs="Arial"/>
          <w:b/>
          <w:sz w:val="28"/>
          <w:szCs w:val="28"/>
        </w:rPr>
      </w:pPr>
      <w:r w:rsidRPr="00CA17C6">
        <w:rPr>
          <w:rFonts w:ascii="DFKai-SB" w:eastAsia="DFKai-SB" w:hAnsi="DFKai-SB" w:cs="Arial" w:hint="eastAsia"/>
          <w:b/>
          <w:sz w:val="28"/>
          <w:szCs w:val="28"/>
        </w:rPr>
        <w:t>（3） 力度   (Dynamic)</w:t>
      </w:r>
    </w:p>
    <w:p w14:paraId="36BD5146" w14:textId="77777777" w:rsidR="00852227" w:rsidRPr="00CA17C6" w:rsidRDefault="00852227" w:rsidP="00852227">
      <w:pPr>
        <w:spacing w:line="240" w:lineRule="auto"/>
        <w:rPr>
          <w:rFonts w:ascii="DFKai-SB" w:eastAsia="DFKai-SB" w:hAnsi="DFKai-SB" w:cs="Arial"/>
          <w:b/>
          <w:sz w:val="28"/>
          <w:szCs w:val="28"/>
        </w:rPr>
      </w:pPr>
      <w:r w:rsidRPr="00CA17C6">
        <w:rPr>
          <w:rFonts w:ascii="DFKai-SB" w:eastAsia="DFKai-SB" w:hAnsi="DFKai-SB" w:cs="Arial" w:hint="eastAsia"/>
          <w:b/>
          <w:sz w:val="28"/>
          <w:szCs w:val="28"/>
        </w:rPr>
        <w:t>这一切的因素，都与气息的运用息息相关。</w:t>
      </w:r>
    </w:p>
    <w:p w14:paraId="17E3B86F" w14:textId="77777777" w:rsidR="00852227" w:rsidRPr="00CA17C6" w:rsidRDefault="00852227" w:rsidP="00852227">
      <w:pPr>
        <w:spacing w:line="240" w:lineRule="auto"/>
        <w:rPr>
          <w:rFonts w:ascii="DFKai-SB" w:eastAsia="DFKai-SB" w:hAnsi="DFKai-SB" w:cs="Arial"/>
          <w:b/>
          <w:sz w:val="28"/>
          <w:szCs w:val="28"/>
        </w:rPr>
      </w:pPr>
    </w:p>
    <w:p w14:paraId="1627312D" w14:textId="77777777" w:rsidR="00852227" w:rsidRPr="00CA17C6" w:rsidRDefault="00852227" w:rsidP="00852227">
      <w:pPr>
        <w:spacing w:line="240" w:lineRule="auto"/>
        <w:rPr>
          <w:rFonts w:ascii="DFKai-SB" w:eastAsia="DFKai-SB" w:hAnsi="DFKai-SB" w:cs="Arial"/>
          <w:b/>
          <w:sz w:val="28"/>
          <w:szCs w:val="28"/>
        </w:rPr>
      </w:pPr>
      <w:r w:rsidRPr="00CA17C6">
        <w:rPr>
          <w:rFonts w:ascii="DFKai-SB" w:eastAsia="DFKai-SB" w:hAnsi="DFKai-SB" w:cs="Arial" w:hint="eastAsia"/>
          <w:b/>
          <w:sz w:val="28"/>
          <w:szCs w:val="28"/>
        </w:rPr>
        <w:t xml:space="preserve">肺是在横隔膜的上面，腹腔是在横隔膜的下面。当你在作吸气的动作时，气息使得肺部从上到下扩张，横隔膜紧缩。 </w:t>
      </w:r>
    </w:p>
    <w:p w14:paraId="78963D52" w14:textId="77777777" w:rsidR="00852227" w:rsidRPr="00CA17C6" w:rsidRDefault="00852227" w:rsidP="00852227">
      <w:pPr>
        <w:spacing w:line="240" w:lineRule="auto"/>
        <w:rPr>
          <w:rFonts w:ascii="DFKai-SB" w:eastAsia="DFKai-SB" w:hAnsi="DFKai-SB" w:cs="Arial"/>
          <w:sz w:val="28"/>
          <w:szCs w:val="28"/>
        </w:rPr>
      </w:pPr>
      <w:r w:rsidRPr="00CA17C6">
        <w:rPr>
          <w:rFonts w:ascii="DFKai-SB" w:eastAsia="DFKai-SB" w:hAnsi="DFKai-SB" w:cs="Arial" w:hint="eastAsia"/>
          <w:b/>
          <w:sz w:val="28"/>
          <w:szCs w:val="28"/>
        </w:rPr>
        <w:t>在歌唱中，这两种气息的动作是同时进行和发生的。一吸一进，气息形成气柱的张力。 这张力牵扯到呼吸器官四周围的肌肉（吸气与呼气肌肉群），从肌肉张力的紧度我们可以检查气息运用的对错。在牵扯到</w:t>
      </w:r>
      <w:r w:rsidRPr="00CA17C6">
        <w:rPr>
          <w:rFonts w:ascii="DFKai-SB" w:eastAsia="DFKai-SB" w:hAnsi="DFKai-SB" w:cs="Arial" w:hint="eastAsia"/>
          <w:b/>
          <w:sz w:val="28"/>
          <w:szCs w:val="28"/>
          <w:u w:val="single"/>
        </w:rPr>
        <w:t>吸气肌肉群</w:t>
      </w:r>
      <w:r w:rsidRPr="00CA17C6">
        <w:rPr>
          <w:rFonts w:ascii="DFKai-SB" w:eastAsia="DFKai-SB" w:hAnsi="DFKai-SB" w:cs="Arial"/>
          <w:b/>
          <w:sz w:val="28"/>
          <w:szCs w:val="28"/>
        </w:rPr>
        <w:t>—</w:t>
      </w:r>
      <w:r w:rsidRPr="00CA17C6">
        <w:rPr>
          <w:rFonts w:ascii="DFKai-SB" w:eastAsia="DFKai-SB" w:hAnsi="DFKai-SB" w:cs="Arial" w:hint="eastAsia"/>
          <w:b/>
          <w:sz w:val="28"/>
          <w:szCs w:val="28"/>
        </w:rPr>
        <w:t>小腹，肚腹，腰下四周的肌肉的扩张；在呼气时，</w:t>
      </w:r>
      <w:r w:rsidRPr="00CA17C6">
        <w:rPr>
          <w:rFonts w:ascii="DFKai-SB" w:eastAsia="DFKai-SB" w:hAnsi="DFKai-SB" w:cs="Arial" w:hint="eastAsia"/>
          <w:b/>
          <w:sz w:val="28"/>
          <w:szCs w:val="28"/>
          <w:u w:val="single"/>
        </w:rPr>
        <w:t>吐气肌肉群</w:t>
      </w:r>
      <w:r w:rsidRPr="00CA17C6">
        <w:rPr>
          <w:rFonts w:ascii="DFKai-SB" w:eastAsia="DFKai-SB" w:hAnsi="DFKai-SB" w:cs="Arial" w:hint="eastAsia"/>
          <w:b/>
          <w:sz w:val="28"/>
          <w:szCs w:val="28"/>
        </w:rPr>
        <w:t>从肚腹往上撑起，胸膛挺起，感觉到肋骨两侧像被“张开”。在这两种张力的抗衡之下形成的气柱而吐纳出来气息，是最利于歌唱的。（图6）有一点很重要的概念是：</w:t>
      </w:r>
      <w:r w:rsidRPr="00CA17C6">
        <w:rPr>
          <w:rFonts w:ascii="DFKai-SB" w:eastAsia="DFKai-SB" w:hAnsi="DFKai-SB" w:cs="Arial" w:hint="eastAsia"/>
          <w:b/>
          <w:sz w:val="28"/>
          <w:szCs w:val="28"/>
          <w:u w:val="single"/>
        </w:rPr>
        <w:t>喉头是直接服从于呼吸器官的活动。</w:t>
      </w:r>
      <w:r w:rsidRPr="00CA17C6">
        <w:rPr>
          <w:rFonts w:ascii="DFKai-SB" w:eastAsia="DFKai-SB" w:hAnsi="DFKai-SB" w:cs="Arial" w:hint="eastAsia"/>
          <w:b/>
          <w:sz w:val="28"/>
          <w:szCs w:val="28"/>
        </w:rPr>
        <w:t>这次序源头一旦摆错了，会带出日后许多的问题。</w:t>
      </w:r>
    </w:p>
    <w:p w14:paraId="36BB78E9" w14:textId="77777777" w:rsidR="00852227" w:rsidRPr="00703E92" w:rsidRDefault="00852227" w:rsidP="00852227">
      <w:pPr>
        <w:spacing w:line="240" w:lineRule="auto"/>
        <w:rPr>
          <w:rFonts w:ascii="DFKai-SB" w:eastAsia="DFKai-SB" w:hAnsi="DFKai-SB" w:cs="Arial"/>
          <w:sz w:val="24"/>
          <w:szCs w:val="24"/>
        </w:rPr>
      </w:pPr>
    </w:p>
    <w:p w14:paraId="511A61E1" w14:textId="77777777" w:rsidR="00852227" w:rsidRPr="00FC57A6" w:rsidRDefault="00852227" w:rsidP="00852227">
      <w:pPr>
        <w:pBdr>
          <w:top w:val="single" w:sz="4" w:space="0" w:color="auto"/>
          <w:left w:val="single" w:sz="4" w:space="18" w:color="auto"/>
          <w:bottom w:val="single" w:sz="4" w:space="13" w:color="auto"/>
          <w:right w:val="single" w:sz="4" w:space="4" w:color="auto"/>
        </w:pBdr>
        <w:spacing w:line="240" w:lineRule="auto"/>
        <w:ind w:left="360"/>
        <w:jc w:val="center"/>
        <w:rPr>
          <w:rFonts w:ascii="DFKai-SB" w:eastAsia="SimSun" w:hAnsi="DFKai-SB" w:cs="Arial"/>
          <w:b/>
          <w:sz w:val="32"/>
          <w:szCs w:val="32"/>
          <w:u w:val="single"/>
        </w:rPr>
      </w:pPr>
      <w:r w:rsidRPr="00703E92">
        <w:rPr>
          <w:rFonts w:ascii="DFKai-SB" w:eastAsia="DFKai-SB" w:hAnsi="DFKai-SB" w:cs="Arial" w:hint="eastAsia"/>
          <w:b/>
          <w:sz w:val="32"/>
          <w:szCs w:val="32"/>
          <w:u w:val="single"/>
        </w:rPr>
        <w:t>图</w:t>
      </w:r>
      <w:r>
        <w:rPr>
          <w:rFonts w:ascii="DFKai-SB" w:eastAsia="DFKai-SB" w:hAnsi="DFKai-SB" w:cs="Arial" w:hint="eastAsia"/>
          <w:b/>
          <w:sz w:val="32"/>
          <w:szCs w:val="32"/>
          <w:u w:val="single"/>
        </w:rPr>
        <w:t xml:space="preserve">6 </w:t>
      </w:r>
      <w:r w:rsidRPr="00703E92">
        <w:rPr>
          <w:rFonts w:ascii="DFKai-SB" w:eastAsia="DFKai-SB" w:hAnsi="DFKai-SB" w:cs="Arial" w:hint="eastAsia"/>
          <w:b/>
          <w:sz w:val="32"/>
          <w:szCs w:val="32"/>
          <w:u w:val="single"/>
        </w:rPr>
        <w:t>气柱的形成--外在肌肉的变</w:t>
      </w:r>
      <w:r w:rsidRPr="00FC57A6">
        <w:rPr>
          <w:rFonts w:ascii="DFKai-SB" w:eastAsia="DFKai-SB" w:hAnsi="DFKai-SB" w:cs="Arial" w:hint="eastAsia"/>
          <w:b/>
          <w:sz w:val="32"/>
          <w:szCs w:val="32"/>
          <w:u w:val="single"/>
        </w:rPr>
        <w:t>化</w:t>
      </w:r>
    </w:p>
    <w:p w14:paraId="7C29C967"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32"/>
          <w:szCs w:val="32"/>
          <w:u w:val="single"/>
        </w:rPr>
      </w:pPr>
      <w:r>
        <w:rPr>
          <w:rFonts w:ascii="DFKai-SB" w:eastAsia="DFKai-SB" w:hAnsi="DFKai-SB" w:cs="Arial" w:hint="eastAsia"/>
          <w:b/>
          <w:sz w:val="24"/>
          <w:szCs w:val="24"/>
        </w:rPr>
        <w:t>1.</w:t>
      </w:r>
      <w:r>
        <w:rPr>
          <w:rFonts w:ascii="DFKai-SB" w:eastAsia="SimSun" w:hAnsi="DFKai-SB" w:cs="Arial" w:hint="eastAsia"/>
          <w:b/>
          <w:sz w:val="24"/>
          <w:szCs w:val="24"/>
        </w:rPr>
        <w:t xml:space="preserve"> </w:t>
      </w:r>
      <w:r w:rsidRPr="00A62367">
        <w:rPr>
          <w:rFonts w:ascii="DFKai-SB" w:eastAsia="DFKai-SB" w:hAnsi="DFKai-SB" w:cs="Arial" w:hint="eastAsia"/>
          <w:b/>
          <w:sz w:val="24"/>
          <w:szCs w:val="24"/>
        </w:rPr>
        <w:t>位于横膈膜之上</w:t>
      </w:r>
      <w:r w:rsidRPr="00FC57A6">
        <w:rPr>
          <w:rFonts w:ascii="DFKai-SB" w:eastAsia="DFKai-SB" w:hAnsi="DFKai-SB" w:cs="Arial" w:hint="eastAsia"/>
          <w:b/>
          <w:sz w:val="24"/>
          <w:szCs w:val="24"/>
        </w:rPr>
        <w:t>的</w:t>
      </w:r>
      <w:r w:rsidRPr="00A62367">
        <w:rPr>
          <w:rFonts w:ascii="DFKai-SB" w:eastAsia="DFKai-SB" w:hAnsi="DFKai-SB" w:cs="Arial" w:hint="eastAsia"/>
          <w:b/>
          <w:sz w:val="24"/>
          <w:szCs w:val="24"/>
        </w:rPr>
        <w:t>肌肉往</w:t>
      </w:r>
      <w:r w:rsidRPr="00FC57A6">
        <w:rPr>
          <w:rFonts w:ascii="DFKai-SB" w:eastAsia="DFKai-SB" w:hAnsi="DFKai-SB" w:cs="Arial" w:hint="eastAsia"/>
          <w:b/>
          <w:sz w:val="24"/>
          <w:szCs w:val="24"/>
        </w:rPr>
        <w:t>胸</w:t>
      </w:r>
      <w:r w:rsidRPr="00A62367">
        <w:rPr>
          <w:rFonts w:ascii="DFKai-SB" w:eastAsia="DFKai-SB" w:hAnsi="DFKai-SB" w:cs="Arial" w:hint="eastAsia"/>
          <w:b/>
          <w:sz w:val="24"/>
          <w:szCs w:val="24"/>
        </w:rPr>
        <w:t>外鼓出，胸骨感觉像被立起(</w:t>
      </w:r>
      <w:r>
        <w:rPr>
          <w:rFonts w:ascii="DFKai-SB" w:eastAsia="DFKai-SB" w:hAnsi="DFKai-SB" w:cs="Arial" w:hint="eastAsia"/>
          <w:b/>
          <w:sz w:val="24"/>
          <w:szCs w:val="24"/>
        </w:rPr>
        <w:t>这种的状态在声乐名词上有</w:t>
      </w:r>
      <w:r>
        <w:rPr>
          <w:rFonts w:ascii="DFKai-SB" w:eastAsia="DFKai-SB" w:hAnsi="DFKai-SB" w:cs="Arial"/>
          <w:b/>
          <w:sz w:val="24"/>
          <w:szCs w:val="24"/>
        </w:rPr>
        <w:t xml:space="preserve">   </w:t>
      </w:r>
    </w:p>
    <w:p w14:paraId="6A207E5C" w14:textId="77777777" w:rsidR="0085222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Pr>
          <w:rFonts w:ascii="DFKai-SB" w:eastAsia="DFKai-SB" w:hAnsi="DFKai-SB" w:cs="Arial"/>
          <w:b/>
          <w:sz w:val="24"/>
          <w:szCs w:val="24"/>
        </w:rPr>
        <w:t xml:space="preserve">   </w:t>
      </w:r>
      <w:r w:rsidRPr="00A62367">
        <w:rPr>
          <w:rFonts w:ascii="DFKai-SB" w:eastAsia="DFKai-SB" w:hAnsi="DFKai-SB" w:cs="Arial" w:hint="eastAsia"/>
          <w:b/>
          <w:sz w:val="24"/>
          <w:szCs w:val="24"/>
        </w:rPr>
        <w:t>称之为:“吸着唱”，或“储气于胸（forza del petto</w:t>
      </w:r>
      <w:r w:rsidRPr="00A62367">
        <w:rPr>
          <w:rFonts w:ascii="DFKai-SB" w:eastAsia="DFKai-SB" w:hAnsi="DFKai-SB" w:cs="Arial"/>
          <w:b/>
          <w:sz w:val="24"/>
          <w:szCs w:val="24"/>
        </w:rPr>
        <w:t>）”</w:t>
      </w:r>
      <w:r w:rsidRPr="00A62367">
        <w:rPr>
          <w:rFonts w:ascii="DFKai-SB" w:eastAsia="DFKai-SB" w:hAnsi="DFKai-SB" w:cs="Arial" w:hint="eastAsia"/>
          <w:b/>
          <w:sz w:val="24"/>
          <w:szCs w:val="24"/>
        </w:rPr>
        <w:t>,或“往胸口处支持气息”）。</w:t>
      </w:r>
      <w:r>
        <w:rPr>
          <w:rFonts w:ascii="DFKai-SB" w:eastAsia="DFKai-SB" w:hAnsi="DFKai-SB" w:cs="Arial"/>
          <w:b/>
          <w:sz w:val="24"/>
          <w:szCs w:val="24"/>
        </w:rPr>
        <w:t xml:space="preserve"> </w:t>
      </w:r>
    </w:p>
    <w:p w14:paraId="7B9C78B1"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Pr>
          <w:rFonts w:ascii="DFKai-SB" w:eastAsia="DFKai-SB" w:hAnsi="DFKai-SB" w:cs="Arial"/>
          <w:b/>
          <w:sz w:val="24"/>
          <w:szCs w:val="24"/>
        </w:rPr>
        <w:t xml:space="preserve">   </w:t>
      </w:r>
      <w:r w:rsidRPr="00A62367">
        <w:rPr>
          <w:rFonts w:ascii="DFKai-SB" w:eastAsia="DFKai-SB" w:hAnsi="DFKai-SB" w:cs="Arial" w:hint="eastAsia"/>
          <w:b/>
          <w:sz w:val="24"/>
          <w:szCs w:val="24"/>
        </w:rPr>
        <w:t>横膈膜在吸气肌肉群 与吐气肌肉群对立的气息抗衡下产生张力。</w:t>
      </w:r>
    </w:p>
    <w:p w14:paraId="3CCF265F"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sidRPr="00A62367">
        <w:rPr>
          <w:rFonts w:ascii="DFKai-SB" w:eastAsia="DFKai-SB" w:hAnsi="DFKai-SB" w:cs="Arial" w:hint="eastAsia"/>
          <w:b/>
          <w:sz w:val="24"/>
          <w:szCs w:val="24"/>
        </w:rPr>
        <w:t>2  胃下的肚腹缓慢地，渐进式地往上提拉，继续与正在往下运送张力的气柱互对抗</w:t>
      </w:r>
    </w:p>
    <w:p w14:paraId="71FFDEF4" w14:textId="77777777" w:rsidR="0085222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sidRPr="00A62367">
        <w:rPr>
          <w:rFonts w:ascii="DFKai-SB" w:eastAsia="DFKai-SB" w:hAnsi="DFKai-SB" w:cs="Arial" w:hint="eastAsia"/>
          <w:b/>
          <w:sz w:val="24"/>
          <w:szCs w:val="24"/>
        </w:rPr>
        <w:t>3. 处于最下的左右两旁肋骨往两旁渐渐横向压缩，犹如“拧”起两肺(犹如渐渐</w:t>
      </w:r>
      <w:r w:rsidRPr="00A62367">
        <w:rPr>
          <w:rFonts w:ascii="DFKai-SB" w:eastAsia="SimSun" w:hAnsi="DFKai-SB" w:cs="Arial" w:hint="eastAsia"/>
          <w:b/>
          <w:sz w:val="24"/>
          <w:szCs w:val="24"/>
        </w:rPr>
        <w:t>的</w:t>
      </w:r>
      <w:r w:rsidRPr="00A62367">
        <w:rPr>
          <w:rFonts w:ascii="DFKai-SB" w:eastAsia="DFKai-SB" w:hAnsi="DFKai-SB" w:cs="Arial" w:hint="eastAsia"/>
          <w:b/>
          <w:sz w:val="24"/>
          <w:szCs w:val="24"/>
        </w:rPr>
        <w:t>进行抽空风</w:t>
      </w:r>
    </w:p>
    <w:p w14:paraId="00192BAF"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SimSun" w:hAnsi="DFKai-SB" w:cs="Arial"/>
          <w:b/>
          <w:sz w:val="24"/>
          <w:szCs w:val="24"/>
        </w:rPr>
      </w:pPr>
      <w:r>
        <w:rPr>
          <w:rFonts w:ascii="DFKai-SB" w:eastAsia="DFKai-SB" w:hAnsi="DFKai-SB" w:cs="Arial"/>
          <w:b/>
          <w:sz w:val="24"/>
          <w:szCs w:val="24"/>
        </w:rPr>
        <w:t xml:space="preserve">   </w:t>
      </w:r>
      <w:r w:rsidRPr="00A62367">
        <w:rPr>
          <w:rFonts w:ascii="DFKai-SB" w:eastAsia="DFKai-SB" w:hAnsi="DFKai-SB" w:cs="Arial" w:hint="eastAsia"/>
          <w:b/>
          <w:sz w:val="24"/>
          <w:szCs w:val="24"/>
        </w:rPr>
        <w:t>箱的动作）</w:t>
      </w:r>
    </w:p>
    <w:p w14:paraId="60AD818F"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sidRPr="00A62367">
        <w:rPr>
          <w:rFonts w:ascii="DFKai-SB" w:eastAsia="DFKai-SB" w:hAnsi="DFKai-SB" w:cs="Arial" w:hint="eastAsia"/>
          <w:b/>
          <w:sz w:val="24"/>
          <w:szCs w:val="24"/>
        </w:rPr>
        <w:t>4. 把手放在两侧</w:t>
      </w:r>
      <w:r w:rsidRPr="00A62367">
        <w:rPr>
          <w:rFonts w:ascii="DFKai-SB" w:eastAsia="DFKai-SB" w:hAnsi="DFKai-SB" w:cs="Arial"/>
          <w:b/>
          <w:sz w:val="24"/>
          <w:szCs w:val="24"/>
        </w:rPr>
        <w:t>”</w:t>
      </w:r>
      <w:r w:rsidRPr="00A62367">
        <w:rPr>
          <w:rFonts w:ascii="DFKai-SB" w:eastAsia="DFKai-SB" w:hAnsi="DFKai-SB" w:cs="Arial" w:hint="eastAsia"/>
          <w:b/>
          <w:sz w:val="24"/>
          <w:szCs w:val="24"/>
        </w:rPr>
        <w:t>4</w:t>
      </w:r>
      <w:r w:rsidRPr="00A62367">
        <w:rPr>
          <w:rFonts w:ascii="DFKai-SB" w:eastAsia="DFKai-SB" w:hAnsi="DFKai-SB" w:cs="Arial"/>
          <w:b/>
          <w:sz w:val="24"/>
          <w:szCs w:val="24"/>
        </w:rPr>
        <w:t>”</w:t>
      </w:r>
      <w:r w:rsidRPr="00A62367">
        <w:rPr>
          <w:rFonts w:ascii="DFKai-SB" w:eastAsia="DFKai-SB" w:hAnsi="DFKai-SB" w:cs="Arial" w:hint="eastAsia"/>
          <w:b/>
          <w:sz w:val="24"/>
          <w:szCs w:val="24"/>
        </w:rPr>
        <w:t>的部位，会感觉到腰部的扩张，同时也感受到外肚腹肌肉的收缩</w:t>
      </w:r>
    </w:p>
    <w:p w14:paraId="7B503280" w14:textId="77777777" w:rsidR="00852227" w:rsidRPr="00A62367" w:rsidRDefault="00852227" w:rsidP="00852227">
      <w:pPr>
        <w:pBdr>
          <w:top w:val="single" w:sz="4" w:space="0" w:color="auto"/>
          <w:left w:val="single" w:sz="4" w:space="18" w:color="auto"/>
          <w:bottom w:val="single" w:sz="4" w:space="13" w:color="auto"/>
          <w:right w:val="single" w:sz="4" w:space="4" w:color="auto"/>
        </w:pBdr>
        <w:spacing w:line="240" w:lineRule="auto"/>
        <w:ind w:left="360"/>
        <w:rPr>
          <w:rFonts w:ascii="DFKai-SB" w:eastAsia="DFKai-SB" w:hAnsi="DFKai-SB" w:cs="Arial"/>
          <w:b/>
          <w:sz w:val="24"/>
          <w:szCs w:val="24"/>
        </w:rPr>
      </w:pPr>
      <w:r w:rsidRPr="00A62367">
        <w:rPr>
          <w:rFonts w:ascii="DFKai-SB" w:eastAsia="DFKai-SB" w:hAnsi="DFKai-SB" w:cs="Arial" w:hint="eastAsia"/>
          <w:b/>
          <w:sz w:val="24"/>
          <w:szCs w:val="24"/>
        </w:rPr>
        <w:t xml:space="preserve">   在开始吐气时，肩膀自然放松下垂，不会为了身体往上支撑的力度而妥协</w:t>
      </w:r>
    </w:p>
    <w:p w14:paraId="4EAE4106" w14:textId="77777777" w:rsidR="00852227" w:rsidRPr="00703E92" w:rsidRDefault="00852227" w:rsidP="00852227">
      <w:pPr>
        <w:pBdr>
          <w:top w:val="single" w:sz="4" w:space="1" w:color="auto"/>
          <w:left w:val="single" w:sz="4" w:space="0" w:color="auto"/>
          <w:bottom w:val="single" w:sz="4" w:space="1" w:color="auto"/>
          <w:right w:val="single" w:sz="4" w:space="4" w:color="auto"/>
        </w:pBdr>
        <w:spacing w:line="240" w:lineRule="auto"/>
        <w:ind w:firstLine="444"/>
        <w:rPr>
          <w:rFonts w:ascii="DFKai-SB" w:eastAsia="DFKai-SB" w:hAnsi="DFKai-SB" w:cs="Arial"/>
          <w:b/>
          <w:u w:val="single"/>
        </w:rPr>
      </w:pPr>
      <w:r w:rsidRPr="00703E92">
        <w:rPr>
          <w:rFonts w:ascii="DFKai-SB" w:eastAsia="DFKai-SB" w:hAnsi="DFKai-SB" w:cs="Arial"/>
          <w:b/>
          <w:noProof/>
          <w:u w:val="single"/>
          <w:lang w:eastAsia="zh-TW"/>
        </w:rPr>
        <w:drawing>
          <wp:inline distT="0" distB="0" distL="0" distR="0" wp14:anchorId="53298629" wp14:editId="7B0CA7EF">
            <wp:extent cx="5287943" cy="2786495"/>
            <wp:effectExtent l="19050" t="0" r="7957" b="0"/>
            <wp:docPr id="1" name="Picture 1" descr="C:\Users\User\Desktop\img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76.jpg"/>
                    <pic:cNvPicPr>
                      <a:picLocks noChangeAspect="1" noChangeArrowheads="1"/>
                    </pic:cNvPicPr>
                  </pic:nvPicPr>
                  <pic:blipFill>
                    <a:blip r:embed="rId13" cstate="print"/>
                    <a:srcRect/>
                    <a:stretch>
                      <a:fillRect/>
                    </a:stretch>
                  </pic:blipFill>
                  <pic:spPr bwMode="auto">
                    <a:xfrm>
                      <a:off x="0" y="0"/>
                      <a:ext cx="5293220" cy="2789276"/>
                    </a:xfrm>
                    <a:prstGeom prst="rect">
                      <a:avLst/>
                    </a:prstGeom>
                    <a:noFill/>
                    <a:ln w="9525">
                      <a:noFill/>
                      <a:miter lim="800000"/>
                      <a:headEnd/>
                      <a:tailEnd/>
                    </a:ln>
                  </pic:spPr>
                </pic:pic>
              </a:graphicData>
            </a:graphic>
          </wp:inline>
        </w:drawing>
      </w:r>
    </w:p>
    <w:p w14:paraId="0E016C02" w14:textId="77777777" w:rsidR="00852227" w:rsidRDefault="00852227" w:rsidP="00852227">
      <w:pPr>
        <w:spacing w:line="240" w:lineRule="auto"/>
        <w:rPr>
          <w:rFonts w:ascii="DFKai-SB" w:eastAsia="DFKai-SB" w:hAnsi="DFKai-SB" w:cs="Arial"/>
          <w:b/>
          <w:sz w:val="28"/>
          <w:szCs w:val="28"/>
        </w:rPr>
      </w:pPr>
    </w:p>
    <w:p w14:paraId="6799409F" w14:textId="2BD5A56B" w:rsidR="00852227" w:rsidRDefault="001B645E" w:rsidP="00852227">
      <w:pPr>
        <w:spacing w:line="240" w:lineRule="auto"/>
        <w:rPr>
          <w:rFonts w:ascii="DFKai-SB" w:eastAsia="SimSun" w:hAnsi="DFKai-SB" w:cs="Arial"/>
          <w:b/>
          <w:sz w:val="24"/>
          <w:szCs w:val="24"/>
        </w:rPr>
      </w:pPr>
      <w:r>
        <w:rPr>
          <w:rFonts w:ascii="DFKai-SB" w:eastAsia="DFKai-SB" w:hAnsi="DFKai-SB" w:cs="Arial"/>
          <w:b/>
          <w:noProof/>
          <w:sz w:val="28"/>
          <w:szCs w:val="28"/>
          <w:lang w:eastAsia="zh-TW"/>
        </w:rPr>
        <mc:AlternateContent>
          <mc:Choice Requires="wps">
            <w:drawing>
              <wp:anchor distT="0" distB="0" distL="114300" distR="114300" simplePos="0" relativeHeight="251660288" behindDoc="0" locked="0" layoutInCell="1" allowOverlap="1" wp14:anchorId="2F93823F" wp14:editId="622B2274">
                <wp:simplePos x="0" y="0"/>
                <wp:positionH relativeFrom="column">
                  <wp:posOffset>2397125</wp:posOffset>
                </wp:positionH>
                <wp:positionV relativeFrom="paragraph">
                  <wp:posOffset>699135</wp:posOffset>
                </wp:positionV>
                <wp:extent cx="130810" cy="151765"/>
                <wp:effectExtent l="25400" t="13335" r="24765" b="6350"/>
                <wp:wrapNone/>
                <wp:docPr id="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51765"/>
                        </a:xfrm>
                        <a:prstGeom prst="upArrow">
                          <a:avLst>
                            <a:gd name="adj1" fmla="val 50000"/>
                            <a:gd name="adj2" fmla="val 29005"/>
                          </a:avLst>
                        </a:prstGeom>
                        <a:solidFill>
                          <a:srgbClr val="00206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88.75pt;margin-top:55.05pt;width:10.3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" fillcolor="#002060">
                <v:textbox style="layout-flow:vertical-ideographic"/>
              </v:shape>
            </w:pict>
          </mc:Fallback>
        </mc:AlternateContent>
      </w:r>
      <w:r w:rsidR="00852227" w:rsidRPr="00A62367">
        <w:rPr>
          <w:rFonts w:ascii="DFKai-SB" w:eastAsia="DFKai-SB" w:hAnsi="DFKai-SB" w:cs="Arial" w:hint="eastAsia"/>
          <w:b/>
          <w:sz w:val="28"/>
          <w:szCs w:val="28"/>
        </w:rPr>
        <w:t>这种由往胸骨-胸椎支持的气息（图7.1）（又名横膈膜-肚腹支持）早就被采纳于古意大利歌唱学校，又被后期的声乐学校深入研究，继续得到强化的印证，全面发挥了其发声机制的功能。歌手在这种对的发生机制过程中，可以感觉到声音的“支撑”， 或声音的“立起来</w:t>
      </w:r>
      <w:r w:rsidR="00852227" w:rsidRPr="00703E92">
        <w:rPr>
          <w:rFonts w:ascii="DFKai-SB" w:eastAsia="DFKai-SB" w:hAnsi="DFKai-SB" w:cs="Arial" w:hint="eastAsia"/>
          <w:b/>
          <w:sz w:val="24"/>
          <w:szCs w:val="24"/>
        </w:rPr>
        <w:t>”（   ）；</w:t>
      </w:r>
    </w:p>
    <w:p w14:paraId="7D5100EE" w14:textId="77777777" w:rsidR="00852227" w:rsidRDefault="00852227" w:rsidP="00852227">
      <w:pPr>
        <w:spacing w:line="240" w:lineRule="auto"/>
        <w:rPr>
          <w:rFonts w:ascii="DFKai-SB" w:eastAsia="SimSun" w:hAnsi="DFKai-SB" w:cs="Arial"/>
          <w:b/>
          <w:sz w:val="24"/>
          <w:szCs w:val="24"/>
        </w:rPr>
      </w:pPr>
    </w:p>
    <w:p w14:paraId="279D9D41" w14:textId="56E08685" w:rsidR="00852227" w:rsidRDefault="001B645E" w:rsidP="00852227">
      <w:pPr>
        <w:spacing w:line="240" w:lineRule="auto"/>
        <w:rPr>
          <w:rFonts w:ascii="DFKai-SB" w:eastAsia="SimSun" w:hAnsi="DFKai-SB" w:cs="Arial"/>
          <w:b/>
          <w:sz w:val="24"/>
          <w:szCs w:val="24"/>
        </w:rPr>
      </w:pPr>
      <w:r>
        <w:rPr>
          <w:rFonts w:ascii="DFKai-SB" w:eastAsia="DFKai-SB" w:hAnsi="DFKai-SB" w:cs="Arial"/>
          <w:b/>
          <w:noProof/>
          <w:sz w:val="28"/>
          <w:szCs w:val="28"/>
          <w:lang w:eastAsia="zh-TW"/>
        </w:rPr>
        <mc:AlternateContent>
          <mc:Choice Requires="wps">
            <w:drawing>
              <wp:anchor distT="0" distB="0" distL="114300" distR="114300" simplePos="0" relativeHeight="251661312" behindDoc="0" locked="0" layoutInCell="1" allowOverlap="1" wp14:anchorId="48F87FA1" wp14:editId="7DEF0D5C">
                <wp:simplePos x="0" y="0"/>
                <wp:positionH relativeFrom="column">
                  <wp:posOffset>2788285</wp:posOffset>
                </wp:positionH>
                <wp:positionV relativeFrom="paragraph">
                  <wp:posOffset>113030</wp:posOffset>
                </wp:positionV>
                <wp:extent cx="147955" cy="58420"/>
                <wp:effectExtent l="23495" t="10795" r="22860" b="12700"/>
                <wp:wrapNone/>
                <wp:docPr id="5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7955" cy="58420"/>
                        </a:xfrm>
                        <a:prstGeom prst="rightArrow">
                          <a:avLst>
                            <a:gd name="adj1" fmla="val 50000"/>
                            <a:gd name="adj2" fmla="val 63315"/>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219.55pt;margin-top:8.9pt;width:11.65pt;height:4.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" fillcolor="#002060"/>
            </w:pict>
          </mc:Fallback>
        </mc:AlternateContent>
      </w:r>
    </w:p>
    <w:p w14:paraId="64A68494" w14:textId="39E8519F" w:rsidR="00852227" w:rsidRDefault="001B645E" w:rsidP="00852227">
      <w:pPr>
        <w:spacing w:line="240" w:lineRule="auto"/>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63360" behindDoc="0" locked="0" layoutInCell="1" allowOverlap="1" wp14:anchorId="00452E0A" wp14:editId="6375D139">
                <wp:simplePos x="0" y="0"/>
                <wp:positionH relativeFrom="column">
                  <wp:posOffset>2647315</wp:posOffset>
                </wp:positionH>
                <wp:positionV relativeFrom="paragraph">
                  <wp:posOffset>24130</wp:posOffset>
                </wp:positionV>
                <wp:extent cx="145415" cy="58420"/>
                <wp:effectExtent l="18415" t="24130" r="7620" b="22225"/>
                <wp:wrapNone/>
                <wp:docPr id="5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5415" cy="58420"/>
                        </a:xfrm>
                        <a:prstGeom prst="rightArrow">
                          <a:avLst>
                            <a:gd name="adj1" fmla="val 50000"/>
                            <a:gd name="adj2" fmla="val 62228"/>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3" style="position:absolute;margin-left:208.45pt;margin-top:1.9pt;width:11.45pt;height:4.6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" fillcolor="#002060"/>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64384" behindDoc="0" locked="0" layoutInCell="1" allowOverlap="1" wp14:anchorId="7903F458" wp14:editId="1D080BC6">
                <wp:simplePos x="0" y="0"/>
                <wp:positionH relativeFrom="column">
                  <wp:posOffset>2891790</wp:posOffset>
                </wp:positionH>
                <wp:positionV relativeFrom="paragraph">
                  <wp:posOffset>17145</wp:posOffset>
                </wp:positionV>
                <wp:extent cx="145415" cy="58420"/>
                <wp:effectExtent l="5715" t="17145" r="20320" b="19685"/>
                <wp:wrapNone/>
                <wp:docPr id="5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58420"/>
                        </a:xfrm>
                        <a:prstGeom prst="rightArrow">
                          <a:avLst>
                            <a:gd name="adj1" fmla="val 50000"/>
                            <a:gd name="adj2" fmla="val 62228"/>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3" style="position:absolute;margin-left:227.7pt;margin-top:1.35pt;width:11.45pt;height: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" fillcolor="#002060"/>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62336" behindDoc="0" locked="0" layoutInCell="1" allowOverlap="1" wp14:anchorId="27C1D573" wp14:editId="0DE56533">
                <wp:simplePos x="0" y="0"/>
                <wp:positionH relativeFrom="column">
                  <wp:posOffset>2794000</wp:posOffset>
                </wp:positionH>
                <wp:positionV relativeFrom="paragraph">
                  <wp:posOffset>121920</wp:posOffset>
                </wp:positionV>
                <wp:extent cx="137160" cy="58420"/>
                <wp:effectExtent l="23495" t="15875" r="22860" b="8890"/>
                <wp:wrapNone/>
                <wp:docPr id="5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 cy="58420"/>
                        </a:xfrm>
                        <a:prstGeom prst="rightArrow">
                          <a:avLst>
                            <a:gd name="adj1" fmla="val 50000"/>
                            <a:gd name="adj2" fmla="val 58696"/>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3" style="position:absolute;margin-left:220pt;margin-top:9.6pt;width:10.8pt;height:4.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" fillcolor="#002060"/>
            </w:pict>
          </mc:Fallback>
        </mc:AlternateContent>
      </w:r>
      <w:r w:rsidR="00852227" w:rsidRPr="00A62367">
        <w:rPr>
          <w:rFonts w:ascii="DFKai-SB" w:eastAsia="DFKai-SB" w:hAnsi="DFKai-SB" w:cs="Arial" w:hint="eastAsia"/>
          <w:b/>
          <w:sz w:val="28"/>
          <w:szCs w:val="28"/>
        </w:rPr>
        <w:t>实际上感觉不到肌肉绷紧的支持       .真正“支持”好的气息的解释因该</w:t>
      </w:r>
    </w:p>
    <w:p w14:paraId="633903EB" w14:textId="77777777" w:rsidR="00852227" w:rsidRPr="00A62367" w:rsidRDefault="00852227" w:rsidP="00852227">
      <w:pPr>
        <w:spacing w:line="240" w:lineRule="auto"/>
        <w:rPr>
          <w:rFonts w:ascii="DFKai-SB" w:eastAsia="SimSun" w:hAnsi="DFKai-SB" w:cs="Arial"/>
          <w:b/>
          <w:sz w:val="28"/>
          <w:szCs w:val="28"/>
        </w:rPr>
      </w:pPr>
      <w:r w:rsidRPr="00A62367">
        <w:rPr>
          <w:rFonts w:ascii="DFKai-SB" w:eastAsia="DFKai-SB" w:hAnsi="DFKai-SB" w:cs="Arial" w:hint="eastAsia"/>
          <w:b/>
          <w:sz w:val="28"/>
          <w:szCs w:val="28"/>
        </w:rPr>
        <w:t>是这样的：</w:t>
      </w:r>
    </w:p>
    <w:p w14:paraId="1D584CA1"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一种从肚脐部位抽取气息的感觉</w:t>
      </w:r>
      <w:r w:rsidRPr="00A62367">
        <w:rPr>
          <w:rFonts w:ascii="DFKai-SB" w:eastAsia="DFKai-SB" w:hAnsi="DFKai-SB" w:cs="Arial"/>
          <w:b/>
          <w:sz w:val="28"/>
          <w:szCs w:val="28"/>
        </w:rPr>
        <w:t>—</w:t>
      </w:r>
      <w:r w:rsidRPr="00A62367">
        <w:rPr>
          <w:rFonts w:ascii="DFKai-SB" w:eastAsia="DFKai-SB" w:hAnsi="DFKai-SB" w:cs="Arial" w:hint="eastAsia"/>
          <w:b/>
          <w:sz w:val="28"/>
          <w:szCs w:val="28"/>
        </w:rPr>
        <w:t>不会僵化压缩，不会阻滞（图7.2），亦不会强调过度抽取(图7.3)</w:t>
      </w:r>
    </w:p>
    <w:p w14:paraId="5F80726F" w14:textId="77777777" w:rsidR="00852227" w:rsidRPr="00A62367" w:rsidRDefault="00852227" w:rsidP="00852227">
      <w:pPr>
        <w:spacing w:line="240" w:lineRule="auto"/>
        <w:rPr>
          <w:rFonts w:ascii="DFKai-SB" w:eastAsia="DFKai-SB" w:hAnsi="DFKai-SB" w:cs="Arial"/>
          <w:b/>
          <w:sz w:val="28"/>
          <w:szCs w:val="28"/>
        </w:rPr>
      </w:pPr>
    </w:p>
    <w:p w14:paraId="5DB30422" w14:textId="77777777" w:rsidR="00852227" w:rsidRPr="00703E92" w:rsidRDefault="00852227" w:rsidP="00852227">
      <w:pPr>
        <w:spacing w:line="240" w:lineRule="auto"/>
        <w:rPr>
          <w:rFonts w:ascii="DFKai-SB" w:eastAsia="DFKai-SB" w:hAnsi="DFKai-SB" w:cs="Arial"/>
          <w:b/>
          <w:sz w:val="24"/>
          <w:szCs w:val="24"/>
        </w:rPr>
      </w:pPr>
      <w:r w:rsidRPr="00703E92">
        <w:rPr>
          <w:rFonts w:ascii="DFKai-SB" w:eastAsia="DFKai-SB" w:hAnsi="DFKai-SB" w:cs="Arial"/>
          <w:b/>
          <w:sz w:val="24"/>
          <w:szCs w:val="24"/>
        </w:rPr>
        <w:t xml:space="preserve">      </w:t>
      </w:r>
      <w:r w:rsidRPr="00703E92">
        <w:rPr>
          <w:rFonts w:ascii="DFKai-SB" w:eastAsia="DFKai-SB" w:hAnsi="DFKai-SB" w:cs="Arial"/>
          <w:b/>
          <w:noProof/>
          <w:sz w:val="24"/>
          <w:szCs w:val="24"/>
          <w:lang w:eastAsia="zh-TW"/>
        </w:rPr>
        <w:drawing>
          <wp:inline distT="0" distB="0" distL="0" distR="0" wp14:anchorId="522659D8" wp14:editId="24518EBC">
            <wp:extent cx="4857750" cy="2022692"/>
            <wp:effectExtent l="19050" t="0" r="0" b="0"/>
            <wp:docPr id="2" name="Picture 2" descr="C:\Users\User\Desktop\img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77.jpg"/>
                    <pic:cNvPicPr>
                      <a:picLocks noChangeAspect="1" noChangeArrowheads="1"/>
                    </pic:cNvPicPr>
                  </pic:nvPicPr>
                  <pic:blipFill>
                    <a:blip r:embed="rId14" cstate="print"/>
                    <a:srcRect/>
                    <a:stretch>
                      <a:fillRect/>
                    </a:stretch>
                  </pic:blipFill>
                  <pic:spPr bwMode="auto">
                    <a:xfrm>
                      <a:off x="0" y="0"/>
                      <a:ext cx="4867221" cy="2026636"/>
                    </a:xfrm>
                    <a:prstGeom prst="rect">
                      <a:avLst/>
                    </a:prstGeom>
                    <a:noFill/>
                    <a:ln w="9525">
                      <a:noFill/>
                      <a:miter lim="800000"/>
                      <a:headEnd/>
                      <a:tailEnd/>
                    </a:ln>
                  </pic:spPr>
                </pic:pic>
              </a:graphicData>
            </a:graphic>
          </wp:inline>
        </w:drawing>
      </w:r>
    </w:p>
    <w:p w14:paraId="37B27733" w14:textId="77777777" w:rsidR="00852227" w:rsidRPr="00703E92" w:rsidRDefault="00852227" w:rsidP="00852227">
      <w:pPr>
        <w:spacing w:line="240" w:lineRule="auto"/>
        <w:rPr>
          <w:rFonts w:ascii="DFKai-SB" w:eastAsia="DFKai-SB" w:hAnsi="DFKai-SB" w:cs="Arial"/>
          <w:sz w:val="24"/>
          <w:szCs w:val="24"/>
        </w:rPr>
      </w:pPr>
    </w:p>
    <w:p w14:paraId="5493BA1D" w14:textId="77777777" w:rsidR="00852227" w:rsidRPr="00703E92" w:rsidRDefault="00852227" w:rsidP="00852227">
      <w:pPr>
        <w:spacing w:line="240" w:lineRule="auto"/>
        <w:rPr>
          <w:rFonts w:ascii="DFKai-SB" w:eastAsia="DFKai-SB" w:hAnsi="DFKai-SB" w:cs="Arial"/>
          <w:sz w:val="24"/>
          <w:szCs w:val="24"/>
        </w:rPr>
      </w:pPr>
      <w:r w:rsidRPr="00703E92">
        <w:rPr>
          <w:rFonts w:ascii="DFKai-SB" w:eastAsia="DFKai-SB" w:hAnsi="DFKai-SB" w:cs="Arial" w:hint="eastAsia"/>
          <w:sz w:val="24"/>
          <w:szCs w:val="24"/>
        </w:rPr>
        <w:t xml:space="preserve">  </w:t>
      </w:r>
      <w:r w:rsidRPr="00703E92">
        <w:rPr>
          <w:rFonts w:ascii="DFKai-SB" w:eastAsia="DFKai-SB" w:hAnsi="DFKai-SB" w:cs="Arial"/>
          <w:sz w:val="24"/>
          <w:szCs w:val="24"/>
        </w:rPr>
        <w:t xml:space="preserve">7.1 </w:t>
      </w:r>
      <w:r w:rsidRPr="00703E92">
        <w:rPr>
          <w:rFonts w:ascii="DFKai-SB" w:eastAsia="DFKai-SB" w:hAnsi="DFKai-SB" w:cs="Arial" w:hint="eastAsia"/>
          <w:sz w:val="24"/>
          <w:szCs w:val="24"/>
        </w:rPr>
        <w:t xml:space="preserve"> 传统的正确呼吸</w:t>
      </w:r>
    </w:p>
    <w:p w14:paraId="4257DB87" w14:textId="77777777" w:rsidR="00852227" w:rsidRPr="00703E92" w:rsidRDefault="00852227" w:rsidP="00852227">
      <w:pPr>
        <w:spacing w:line="240" w:lineRule="auto"/>
        <w:ind w:firstLine="470"/>
        <w:rPr>
          <w:rFonts w:ascii="DFKai-SB" w:eastAsia="DFKai-SB" w:hAnsi="DFKai-SB" w:cs="Arial"/>
          <w:sz w:val="24"/>
          <w:szCs w:val="24"/>
        </w:rPr>
      </w:pPr>
      <w:r w:rsidRPr="00703E92">
        <w:rPr>
          <w:rFonts w:ascii="DFKai-SB" w:eastAsia="DFKai-SB" w:hAnsi="DFKai-SB" w:cs="Arial" w:hint="eastAsia"/>
          <w:sz w:val="24"/>
          <w:szCs w:val="24"/>
        </w:rPr>
        <w:t xml:space="preserve">  （形成歌唱气柱）      7.2   肚腹支持          7.3  肋骨支持</w:t>
      </w:r>
    </w:p>
    <w:p w14:paraId="3F8DA096" w14:textId="77777777" w:rsidR="00852227" w:rsidRPr="00703E92" w:rsidRDefault="00852227" w:rsidP="00852227">
      <w:pPr>
        <w:spacing w:line="240" w:lineRule="auto"/>
        <w:rPr>
          <w:rFonts w:ascii="DFKai-SB" w:eastAsia="DFKai-SB" w:hAnsi="DFKai-SB" w:cs="Arial"/>
          <w:sz w:val="24"/>
          <w:szCs w:val="24"/>
        </w:rPr>
      </w:pPr>
      <w:r w:rsidRPr="00703E92">
        <w:rPr>
          <w:rFonts w:ascii="DFKai-SB" w:eastAsia="DFKai-SB" w:hAnsi="DFKai-SB" w:cs="Arial" w:hint="eastAsia"/>
          <w:sz w:val="24"/>
          <w:szCs w:val="24"/>
        </w:rPr>
        <w:t xml:space="preserve">      下胸椎-横隔膜-肚腹        （支持过下）           （支持过上）</w:t>
      </w:r>
    </w:p>
    <w:p w14:paraId="37566C77" w14:textId="77777777" w:rsidR="00852227" w:rsidRPr="00703E92" w:rsidRDefault="00852227" w:rsidP="00852227">
      <w:pPr>
        <w:spacing w:line="240" w:lineRule="auto"/>
        <w:rPr>
          <w:rFonts w:ascii="DFKai-SB" w:eastAsia="DFKai-SB" w:hAnsi="DFKai-SB" w:cs="Arial"/>
          <w:sz w:val="24"/>
          <w:szCs w:val="24"/>
        </w:rPr>
      </w:pPr>
      <w:r w:rsidRPr="00703E92">
        <w:rPr>
          <w:rFonts w:ascii="DFKai-SB" w:eastAsia="DFKai-SB" w:hAnsi="DFKai-SB" w:cs="Arial" w:hint="eastAsia"/>
          <w:sz w:val="24"/>
          <w:szCs w:val="24"/>
        </w:rPr>
        <w:t xml:space="preserve">      （环状型的平衡） </w:t>
      </w:r>
    </w:p>
    <w:p w14:paraId="098BE022" w14:textId="77777777" w:rsidR="00852227" w:rsidRPr="00703E92" w:rsidRDefault="00852227" w:rsidP="00852227">
      <w:pPr>
        <w:spacing w:line="240" w:lineRule="auto"/>
        <w:rPr>
          <w:rFonts w:ascii="DFKai-SB" w:eastAsia="DFKai-SB" w:hAnsi="DFKai-SB" w:cs="Arial"/>
          <w:sz w:val="24"/>
          <w:szCs w:val="24"/>
        </w:rPr>
      </w:pPr>
    </w:p>
    <w:p w14:paraId="56223617" w14:textId="77777777" w:rsidR="00852227" w:rsidRPr="00703E92" w:rsidRDefault="00852227" w:rsidP="00852227">
      <w:pPr>
        <w:spacing w:line="240" w:lineRule="auto"/>
        <w:rPr>
          <w:rFonts w:ascii="DFKai-SB" w:eastAsia="DFKai-SB" w:hAnsi="DFKai-SB" w:cs="Arial"/>
          <w:sz w:val="24"/>
          <w:szCs w:val="24"/>
        </w:rPr>
      </w:pPr>
    </w:p>
    <w:p w14:paraId="798203F7" w14:textId="77777777" w:rsidR="00852227" w:rsidRPr="00703E92" w:rsidRDefault="00852227" w:rsidP="00852227">
      <w:pPr>
        <w:spacing w:line="240" w:lineRule="auto"/>
        <w:rPr>
          <w:rFonts w:ascii="DFKai-SB" w:eastAsia="DFKai-SB" w:hAnsi="DFKai-SB" w:cs="Arial"/>
          <w:b/>
          <w:sz w:val="36"/>
          <w:szCs w:val="36"/>
          <w:u w:val="single"/>
        </w:rPr>
      </w:pPr>
      <w:r w:rsidRPr="00703E92">
        <w:rPr>
          <w:rFonts w:ascii="DFKai-SB" w:eastAsia="DFKai-SB" w:hAnsi="DFKai-SB" w:cs="Arial" w:hint="eastAsia"/>
          <w:b/>
          <w:sz w:val="36"/>
          <w:szCs w:val="36"/>
          <w:u w:val="single"/>
        </w:rPr>
        <w:t>声区 （Register）</w:t>
      </w:r>
    </w:p>
    <w:p w14:paraId="0BDF255A" w14:textId="77777777" w:rsidR="00852227" w:rsidRPr="00A62367" w:rsidRDefault="00852227" w:rsidP="00852227">
      <w:pPr>
        <w:spacing w:line="240" w:lineRule="auto"/>
        <w:rPr>
          <w:rFonts w:ascii="DFKai-SB" w:eastAsia="SimSun" w:hAnsi="DFKai-SB" w:cs="Arial"/>
          <w:b/>
          <w:sz w:val="28"/>
          <w:szCs w:val="28"/>
        </w:rPr>
      </w:pPr>
      <w:r w:rsidRPr="00A62367">
        <w:rPr>
          <w:rFonts w:ascii="DFKai-SB" w:eastAsia="DFKai-SB" w:hAnsi="DFKai-SB" w:cs="Arial" w:hint="eastAsia"/>
          <w:b/>
          <w:sz w:val="28"/>
          <w:szCs w:val="28"/>
        </w:rPr>
        <w:t>人声在歌唱时，嗓音会有不同的音色变化。从五线谱的低音到中音，到极高高音C以上，声音结构上会渐进地，不知不觉地变化，那时因为进入不同声区的缘故。人声的声区分为三种：胸声（</w:t>
      </w:r>
      <w:r w:rsidRPr="00A62367">
        <w:rPr>
          <w:rFonts w:ascii="DFKai-SB" w:eastAsia="DFKai-SB" w:hAnsi="DFKai-SB" w:cs="Arial"/>
          <w:b/>
          <w:sz w:val="28"/>
          <w:szCs w:val="28"/>
        </w:rPr>
        <w:t>chest）</w:t>
      </w:r>
      <w:r w:rsidRPr="00A62367">
        <w:rPr>
          <w:rFonts w:ascii="DFKai-SB" w:eastAsia="DFKai-SB" w:hAnsi="DFKai-SB" w:cs="Arial" w:hint="eastAsia"/>
          <w:b/>
          <w:sz w:val="28"/>
          <w:szCs w:val="28"/>
        </w:rPr>
        <w:t>, 混声区/中声区</w:t>
      </w:r>
      <w:r w:rsidRPr="00A62367">
        <w:rPr>
          <w:rFonts w:ascii="DFKai-SB" w:eastAsia="DFKai-SB" w:hAnsi="DFKai-SB" w:cs="Arial"/>
          <w:b/>
          <w:sz w:val="28"/>
          <w:szCs w:val="28"/>
        </w:rPr>
        <w:t>(mixed voice)</w:t>
      </w:r>
      <w:r w:rsidRPr="00A62367">
        <w:rPr>
          <w:rFonts w:ascii="DFKai-SB" w:eastAsia="DFKai-SB" w:hAnsi="DFKai-SB" w:cs="Arial" w:hint="eastAsia"/>
          <w:b/>
          <w:sz w:val="28"/>
          <w:szCs w:val="28"/>
        </w:rPr>
        <w:t xml:space="preserve">   头声区</w:t>
      </w:r>
      <w:r w:rsidRPr="00A62367">
        <w:rPr>
          <w:rFonts w:ascii="DFKai-SB" w:eastAsia="DFKai-SB" w:hAnsi="DFKai-SB" w:cs="Arial"/>
          <w:b/>
          <w:sz w:val="28"/>
          <w:szCs w:val="28"/>
        </w:rPr>
        <w:t>(head voice)</w:t>
      </w:r>
    </w:p>
    <w:p w14:paraId="0AA8A2AC" w14:textId="77777777" w:rsidR="00852227" w:rsidRDefault="00852227" w:rsidP="00852227">
      <w:pPr>
        <w:spacing w:line="240" w:lineRule="auto"/>
        <w:rPr>
          <w:rFonts w:ascii="DFKai-SB" w:eastAsia="SimSun" w:hAnsi="DFKai-SB" w:cs="Arial"/>
          <w:b/>
          <w:sz w:val="18"/>
          <w:szCs w:val="18"/>
        </w:rPr>
      </w:pPr>
    </w:p>
    <w:p w14:paraId="02756413"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b/>
          <w:sz w:val="28"/>
          <w:szCs w:val="28"/>
        </w:rPr>
        <w:t xml:space="preserve">Chest voice </w:t>
      </w:r>
      <w:r w:rsidRPr="00A62367">
        <w:rPr>
          <w:rFonts w:ascii="DFKai-SB" w:eastAsia="DFKai-SB" w:hAnsi="DFKai-SB" w:cs="Arial" w:hint="eastAsia"/>
          <w:b/>
          <w:sz w:val="28"/>
          <w:szCs w:val="28"/>
        </w:rPr>
        <w:t>胸声区</w:t>
      </w:r>
    </w:p>
    <w:p w14:paraId="6C8CDA3B" w14:textId="77777777" w:rsidR="00852227" w:rsidRPr="00A62367" w:rsidRDefault="00852227" w:rsidP="00852227">
      <w:pPr>
        <w:spacing w:line="240" w:lineRule="auto"/>
        <w:ind w:right="198"/>
        <w:rPr>
          <w:rFonts w:ascii="DFKai-SB" w:eastAsia="DFKai-SB" w:hAnsi="DFKai-SB" w:cs="Arial"/>
          <w:b/>
          <w:sz w:val="28"/>
          <w:szCs w:val="28"/>
        </w:rPr>
      </w:pPr>
      <w:r w:rsidRPr="00FC57A6">
        <w:rPr>
          <w:rFonts w:ascii="DFKai-SB" w:eastAsia="DFKai-SB" w:hAnsi="DFKai-SB" w:cs="Arial" w:hint="eastAsia"/>
          <w:b/>
          <w:sz w:val="28"/>
          <w:szCs w:val="28"/>
        </w:rPr>
        <w:t>整体</w:t>
      </w:r>
      <w:r w:rsidRPr="00A62367">
        <w:rPr>
          <w:rFonts w:ascii="DFKai-SB" w:eastAsia="DFKai-SB" w:hAnsi="DFKai-SB" w:cs="Arial" w:hint="eastAsia"/>
          <w:b/>
          <w:sz w:val="28"/>
          <w:szCs w:val="28"/>
        </w:rPr>
        <w:t>来说，女声的胸声区</w:t>
      </w:r>
      <w:r>
        <w:rPr>
          <w:rFonts w:ascii="DFKai-SB" w:eastAsia="SimSun" w:hAnsi="DFKai-SB" w:cs="Arial" w:hint="eastAsia"/>
          <w:b/>
          <w:sz w:val="28"/>
          <w:szCs w:val="28"/>
        </w:rPr>
        <w:t>（</w:t>
      </w:r>
      <w:r w:rsidRPr="00FC57A6">
        <w:rPr>
          <w:rFonts w:ascii="DFKai-SB" w:eastAsia="DFKai-SB" w:hAnsi="DFKai-SB" w:cs="Arial" w:hint="eastAsia"/>
          <w:b/>
          <w:sz w:val="28"/>
          <w:szCs w:val="28"/>
        </w:rPr>
        <w:t>概括Alto的声音开始）</w:t>
      </w:r>
      <w:r w:rsidRPr="00A62367">
        <w:rPr>
          <w:rFonts w:ascii="DFKai-SB" w:eastAsia="DFKai-SB" w:hAnsi="DFKai-SB" w:cs="Arial" w:hint="eastAsia"/>
          <w:b/>
          <w:sz w:val="28"/>
          <w:szCs w:val="28"/>
        </w:rPr>
        <w:t xml:space="preserve">从  </w:t>
      </w:r>
      <w:r w:rsidRPr="00A62367">
        <w:rPr>
          <w:rFonts w:ascii="DFKai-SB" w:eastAsia="DFKai-SB" w:hAnsi="DFKai-SB" w:cs="Arial"/>
          <w:b/>
          <w:noProof/>
          <w:sz w:val="28"/>
          <w:szCs w:val="28"/>
          <w:lang w:eastAsia="zh-TW"/>
        </w:rPr>
        <w:drawing>
          <wp:inline distT="0" distB="0" distL="0" distR="0" wp14:anchorId="67DD7EE9" wp14:editId="375AAED3">
            <wp:extent cx="1171212" cy="548609"/>
            <wp:effectExtent l="19050" t="0" r="0" b="0"/>
            <wp:docPr id="12" name="Picture 10" descr="C:\Users\User\Desktop\img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284.jpg"/>
                    <pic:cNvPicPr>
                      <a:picLocks noChangeAspect="1" noChangeArrowheads="1"/>
                    </pic:cNvPicPr>
                  </pic:nvPicPr>
                  <pic:blipFill>
                    <a:blip r:embed="rId15" cstate="print"/>
                    <a:srcRect/>
                    <a:stretch>
                      <a:fillRect/>
                    </a:stretch>
                  </pic:blipFill>
                  <pic:spPr bwMode="auto">
                    <a:xfrm>
                      <a:off x="0" y="0"/>
                      <a:ext cx="1182028" cy="553675"/>
                    </a:xfrm>
                    <a:prstGeom prst="rect">
                      <a:avLst/>
                    </a:prstGeom>
                    <a:noFill/>
                    <a:ln w="9525">
                      <a:noFill/>
                      <a:miter lim="800000"/>
                      <a:headEnd/>
                      <a:tailEnd/>
                    </a:ln>
                  </pic:spPr>
                </pic:pic>
              </a:graphicData>
            </a:graphic>
          </wp:inline>
        </w:drawing>
      </w:r>
      <w:r w:rsidRPr="00A62367">
        <w:rPr>
          <w:rFonts w:ascii="DFKai-SB" w:eastAsia="DFKai-SB" w:hAnsi="DFKai-SB" w:cs="Arial" w:hint="eastAsia"/>
          <w:b/>
          <w:sz w:val="28"/>
          <w:szCs w:val="28"/>
        </w:rPr>
        <w:t>开始， 可以到</w:t>
      </w:r>
      <w:r w:rsidRPr="00A62367">
        <w:rPr>
          <w:rFonts w:ascii="DFKai-SB" w:eastAsia="DFKai-SB" w:hAnsi="DFKai-SB" w:cs="Arial"/>
          <w:b/>
          <w:noProof/>
          <w:sz w:val="28"/>
          <w:szCs w:val="28"/>
          <w:lang w:eastAsia="zh-TW"/>
        </w:rPr>
        <w:drawing>
          <wp:inline distT="0" distB="0" distL="0" distR="0" wp14:anchorId="2CF1A9FF" wp14:editId="4E137134">
            <wp:extent cx="1147276" cy="444093"/>
            <wp:effectExtent l="19050" t="0" r="0" b="0"/>
            <wp:docPr id="13" name="Picture 11" descr="C:\Users\User\Desktop\img28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284 - Copy.jpg"/>
                    <pic:cNvPicPr>
                      <a:picLocks noChangeAspect="1" noChangeArrowheads="1"/>
                    </pic:cNvPicPr>
                  </pic:nvPicPr>
                  <pic:blipFill>
                    <a:blip r:embed="rId16" cstate="print"/>
                    <a:srcRect/>
                    <a:stretch>
                      <a:fillRect/>
                    </a:stretch>
                  </pic:blipFill>
                  <pic:spPr bwMode="auto">
                    <a:xfrm>
                      <a:off x="0" y="0"/>
                      <a:ext cx="1144378" cy="442971"/>
                    </a:xfrm>
                    <a:prstGeom prst="rect">
                      <a:avLst/>
                    </a:prstGeom>
                    <a:noFill/>
                    <a:ln w="9525">
                      <a:noFill/>
                      <a:miter lim="800000"/>
                      <a:headEnd/>
                      <a:tailEnd/>
                    </a:ln>
                  </pic:spPr>
                </pic:pic>
              </a:graphicData>
            </a:graphic>
          </wp:inline>
        </w:drawing>
      </w:r>
    </w:p>
    <w:p w14:paraId="729D0584"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lastRenderedPageBreak/>
        <w:t xml:space="preserve">男声的胸声区从  </w:t>
      </w:r>
      <w:r w:rsidRPr="00A62367">
        <w:rPr>
          <w:rFonts w:ascii="DFKai-SB" w:eastAsia="DFKai-SB" w:hAnsi="DFKai-SB" w:cs="Arial"/>
          <w:b/>
          <w:noProof/>
          <w:sz w:val="28"/>
          <w:szCs w:val="28"/>
          <w:lang w:eastAsia="zh-TW"/>
        </w:rPr>
        <w:drawing>
          <wp:inline distT="0" distB="0" distL="0" distR="0" wp14:anchorId="5AEAC25D" wp14:editId="7B2F47E4">
            <wp:extent cx="657121" cy="419862"/>
            <wp:effectExtent l="19050" t="0" r="0" b="0"/>
            <wp:docPr id="14" name="Picture 12" descr="C:\Users\User\Desktop\img284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mg284 - Copy (2).jpg"/>
                    <pic:cNvPicPr>
                      <a:picLocks noChangeAspect="1" noChangeArrowheads="1"/>
                    </pic:cNvPicPr>
                  </pic:nvPicPr>
                  <pic:blipFill>
                    <a:blip r:embed="rId17" cstate="print"/>
                    <a:srcRect/>
                    <a:stretch>
                      <a:fillRect/>
                    </a:stretch>
                  </pic:blipFill>
                  <pic:spPr bwMode="auto">
                    <a:xfrm>
                      <a:off x="0" y="0"/>
                      <a:ext cx="663625" cy="424017"/>
                    </a:xfrm>
                    <a:prstGeom prst="rect">
                      <a:avLst/>
                    </a:prstGeom>
                    <a:noFill/>
                    <a:ln w="9525">
                      <a:noFill/>
                      <a:miter lim="800000"/>
                      <a:headEnd/>
                      <a:tailEnd/>
                    </a:ln>
                  </pic:spPr>
                </pic:pic>
              </a:graphicData>
            </a:graphic>
          </wp:inline>
        </w:drawing>
      </w:r>
      <w:r w:rsidRPr="00A62367">
        <w:rPr>
          <w:rFonts w:ascii="DFKai-SB" w:eastAsia="DFKai-SB" w:hAnsi="DFKai-SB" w:cs="Arial" w:hint="eastAsia"/>
          <w:b/>
          <w:sz w:val="28"/>
          <w:szCs w:val="28"/>
        </w:rPr>
        <w:t xml:space="preserve"> 开始， 可以到</w:t>
      </w:r>
      <w:r w:rsidRPr="00A62367">
        <w:rPr>
          <w:rFonts w:ascii="DFKai-SB" w:eastAsia="DFKai-SB" w:hAnsi="DFKai-SB" w:cs="Arial"/>
          <w:b/>
          <w:noProof/>
          <w:sz w:val="28"/>
          <w:szCs w:val="28"/>
          <w:lang w:eastAsia="zh-TW"/>
        </w:rPr>
        <w:drawing>
          <wp:inline distT="0" distB="0" distL="0" distR="0" wp14:anchorId="5FE5FB6C" wp14:editId="14EB5958">
            <wp:extent cx="1053971" cy="373225"/>
            <wp:effectExtent l="19050" t="0" r="0" b="0"/>
            <wp:docPr id="15" name="Picture 13" descr="C:\Users\User\Desktop\img284 -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mg284 - Copy (3).jpg"/>
                    <pic:cNvPicPr>
                      <a:picLocks noChangeAspect="1" noChangeArrowheads="1"/>
                    </pic:cNvPicPr>
                  </pic:nvPicPr>
                  <pic:blipFill>
                    <a:blip r:embed="rId18" cstate="print"/>
                    <a:srcRect/>
                    <a:stretch>
                      <a:fillRect/>
                    </a:stretch>
                  </pic:blipFill>
                  <pic:spPr bwMode="auto">
                    <a:xfrm>
                      <a:off x="0" y="0"/>
                      <a:ext cx="1060336" cy="375479"/>
                    </a:xfrm>
                    <a:prstGeom prst="rect">
                      <a:avLst/>
                    </a:prstGeom>
                    <a:noFill/>
                    <a:ln w="9525">
                      <a:noFill/>
                      <a:miter lim="800000"/>
                      <a:headEnd/>
                      <a:tailEnd/>
                    </a:ln>
                  </pic:spPr>
                </pic:pic>
              </a:graphicData>
            </a:graphic>
          </wp:inline>
        </w:drawing>
      </w:r>
    </w:p>
    <w:p w14:paraId="0CE98215" w14:textId="77777777" w:rsidR="00852227" w:rsidRPr="00A62367" w:rsidRDefault="00852227" w:rsidP="00852227">
      <w:pPr>
        <w:spacing w:line="240" w:lineRule="auto"/>
        <w:rPr>
          <w:rFonts w:ascii="DFKai-SB" w:eastAsia="DFKai-SB" w:hAnsi="DFKai-SB" w:cs="Arial"/>
          <w:b/>
          <w:sz w:val="28"/>
          <w:szCs w:val="28"/>
        </w:rPr>
      </w:pPr>
    </w:p>
    <w:p w14:paraId="75300D1C" w14:textId="77777777" w:rsidR="00852227" w:rsidRPr="00A62367" w:rsidRDefault="00852227" w:rsidP="00852227">
      <w:pP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rPr>
        <w:t>声音是很有弹性和个性的，你的低音可以舒服的从哪一个音开始，是由</w:t>
      </w:r>
      <w:r w:rsidRPr="00A62367">
        <w:rPr>
          <w:rFonts w:ascii="DFKai-SB" w:eastAsia="DFKai-SB" w:hAnsi="DFKai-SB" w:cs="Arial" w:hint="eastAsia"/>
          <w:b/>
          <w:sz w:val="28"/>
          <w:szCs w:val="28"/>
          <w:u w:val="single"/>
        </w:rPr>
        <w:t>嗓音的特点而定，</w:t>
      </w:r>
    </w:p>
    <w:p w14:paraId="4F73CED3"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u w:val="single"/>
        </w:rPr>
        <w:t>个体不一样</w:t>
      </w:r>
      <w:r w:rsidRPr="00A62367">
        <w:rPr>
          <w:rFonts w:ascii="DFKai-SB" w:eastAsia="DFKai-SB" w:hAnsi="DFKai-SB" w:cs="Arial" w:hint="eastAsia"/>
          <w:b/>
          <w:sz w:val="28"/>
          <w:szCs w:val="28"/>
        </w:rPr>
        <w:t xml:space="preserve">。胸声的发声机能带有很多平时说话的色彩。 </w:t>
      </w:r>
    </w:p>
    <w:p w14:paraId="28D264F9"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所谓“混声区”，男女声都大约从f# 附近开始， 直达</w:t>
      </w:r>
      <w:r w:rsidRPr="00A62367">
        <w:rPr>
          <w:rFonts w:ascii="DFKai-SB" w:eastAsia="DFKai-SB" w:hAnsi="DFKai-SB" w:cs="Arial"/>
          <w:b/>
          <w:sz w:val="28"/>
          <w:szCs w:val="28"/>
        </w:rPr>
        <w:t>#c2, d2.</w:t>
      </w:r>
      <w:r w:rsidRPr="00A62367">
        <w:rPr>
          <w:rFonts w:ascii="DFKai-SB" w:eastAsia="DFKai-SB" w:hAnsi="DFKai-SB" w:cs="Arial" w:hint="eastAsia"/>
          <w:b/>
          <w:sz w:val="28"/>
          <w:szCs w:val="28"/>
        </w:rPr>
        <w:t xml:space="preserve"> </w:t>
      </w:r>
      <w:r w:rsidRPr="00A62367">
        <w:rPr>
          <w:rFonts w:ascii="DFKai-SB" w:eastAsia="DFKai-SB" w:hAnsi="DFKai-SB" w:cs="Arial"/>
          <w:b/>
          <w:noProof/>
          <w:sz w:val="28"/>
          <w:szCs w:val="28"/>
          <w:lang w:eastAsia="zh-TW"/>
        </w:rPr>
        <w:drawing>
          <wp:inline distT="0" distB="0" distL="0" distR="0" wp14:anchorId="23CF4928" wp14:editId="6236423F">
            <wp:extent cx="1306602" cy="466530"/>
            <wp:effectExtent l="19050" t="0" r="7848" b="0"/>
            <wp:docPr id="16" name="Picture 14" descr="C:\Users\User\Desktop\img284 - Copy (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mg284 - Copy (3) - Copy.jpg"/>
                    <pic:cNvPicPr>
                      <a:picLocks noChangeAspect="1" noChangeArrowheads="1"/>
                    </pic:cNvPicPr>
                  </pic:nvPicPr>
                  <pic:blipFill>
                    <a:blip r:embed="rId19" cstate="print"/>
                    <a:srcRect/>
                    <a:stretch>
                      <a:fillRect/>
                    </a:stretch>
                  </pic:blipFill>
                  <pic:spPr bwMode="auto">
                    <a:xfrm>
                      <a:off x="0" y="0"/>
                      <a:ext cx="1308028" cy="467039"/>
                    </a:xfrm>
                    <a:prstGeom prst="rect">
                      <a:avLst/>
                    </a:prstGeom>
                    <a:noFill/>
                    <a:ln w="9525">
                      <a:noFill/>
                      <a:miter lim="800000"/>
                      <a:headEnd/>
                      <a:tailEnd/>
                    </a:ln>
                  </pic:spPr>
                </pic:pic>
              </a:graphicData>
            </a:graphic>
          </wp:inline>
        </w:drawing>
      </w:r>
      <w:r w:rsidRPr="00A62367">
        <w:rPr>
          <w:rFonts w:ascii="DFKai-SB" w:eastAsia="DFKai-SB" w:hAnsi="DFKai-SB" w:cs="Arial" w:hint="eastAsia"/>
          <w:b/>
          <w:sz w:val="28"/>
          <w:szCs w:val="28"/>
        </w:rPr>
        <w:t xml:space="preserve"> </w:t>
      </w:r>
    </w:p>
    <w:p w14:paraId="2A7862A6"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 xml:space="preserve">再往上延续的那一些音叫做头声区（ head voice） </w:t>
      </w:r>
    </w:p>
    <w:p w14:paraId="676D4B00"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我们会在后面继续讲解，如何在实际发时区分音区与应用。</w:t>
      </w:r>
    </w:p>
    <w:p w14:paraId="66E330E4" w14:textId="77777777" w:rsidR="00852227" w:rsidRPr="00703E92" w:rsidRDefault="00852227" w:rsidP="00852227">
      <w:pPr>
        <w:spacing w:line="240" w:lineRule="auto"/>
        <w:rPr>
          <w:rFonts w:ascii="DFKai-SB" w:eastAsia="DFKai-SB" w:hAnsi="DFKai-SB" w:cs="Arial"/>
          <w:sz w:val="24"/>
          <w:szCs w:val="24"/>
        </w:rPr>
      </w:pPr>
    </w:p>
    <w:p w14:paraId="34D77844" w14:textId="77777777" w:rsidR="00852227" w:rsidRPr="00703E92" w:rsidRDefault="00852227" w:rsidP="00852227">
      <w:pPr>
        <w:spacing w:line="240" w:lineRule="auto"/>
        <w:rPr>
          <w:rFonts w:ascii="DFKai-SB" w:eastAsia="DFKai-SB" w:hAnsi="DFKai-SB" w:cs="Arial"/>
          <w:b/>
          <w:sz w:val="24"/>
          <w:szCs w:val="24"/>
          <w:u w:val="single"/>
        </w:rPr>
      </w:pPr>
      <w:r w:rsidRPr="00703E92">
        <w:rPr>
          <w:rFonts w:ascii="DFKai-SB" w:eastAsia="DFKai-SB" w:hAnsi="DFKai-SB" w:cs="Arial" w:hint="eastAsia"/>
          <w:b/>
          <w:sz w:val="32"/>
          <w:szCs w:val="32"/>
          <w:u w:val="single"/>
        </w:rPr>
        <w:t>音色 （Color）</w:t>
      </w:r>
    </w:p>
    <w:p w14:paraId="492D8F96"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人声嗓音有颜色变化，是因为在咽喉（</w:t>
      </w:r>
      <w:r w:rsidRPr="00A62367">
        <w:rPr>
          <w:rFonts w:ascii="DFKai-SB" w:eastAsia="DFKai-SB" w:hAnsi="DFKai-SB" w:cs="Arial"/>
          <w:b/>
          <w:sz w:val="28"/>
          <w:szCs w:val="28"/>
        </w:rPr>
        <w:t>larynx）</w:t>
      </w:r>
      <w:r w:rsidRPr="00A62367">
        <w:rPr>
          <w:rFonts w:ascii="DFKai-SB" w:eastAsia="DFKai-SB" w:hAnsi="DFKai-SB" w:cs="Arial" w:hint="eastAsia"/>
          <w:b/>
          <w:sz w:val="28"/>
          <w:szCs w:val="28"/>
        </w:rPr>
        <w:t>内的喉头承受各种不同力度的震动而产生的，还有其次的原因就是咽喉产生了变化。（咽喉管道能放长，能扩大和缩小； 能略呈弯曲状， 也能弯成直角，能绰</w:t>
      </w:r>
      <w:r w:rsidRPr="00FC57A6">
        <w:rPr>
          <w:rFonts w:ascii="DFKai-SB" w:eastAsia="DFKai-SB" w:hAnsi="DFKai-SB" w:cs="Arial" w:hint="eastAsia"/>
          <w:b/>
          <w:sz w:val="28"/>
          <w:szCs w:val="28"/>
        </w:rPr>
        <w:t>越</w:t>
      </w:r>
      <w:r w:rsidRPr="00A62367">
        <w:rPr>
          <w:rFonts w:ascii="DFKai-SB" w:eastAsia="DFKai-SB" w:hAnsi="DFKai-SB" w:cs="Arial" w:hint="eastAsia"/>
          <w:b/>
          <w:sz w:val="28"/>
          <w:szCs w:val="28"/>
        </w:rPr>
        <w:t>地完成反射器和共鸣器的功能。）</w:t>
      </w:r>
    </w:p>
    <w:p w14:paraId="73EA40E2"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每个人的嗓音有他个人天生的自然色彩与特色，我们称为</w:t>
      </w:r>
      <w:r w:rsidRPr="00A62367">
        <w:rPr>
          <w:rFonts w:ascii="DFKai-SB" w:eastAsia="DFKai-SB" w:hAnsi="DFKai-SB" w:cs="Arial" w:hint="eastAsia"/>
          <w:b/>
          <w:sz w:val="28"/>
          <w:szCs w:val="28"/>
          <w:u w:val="single"/>
        </w:rPr>
        <w:t>音质（tone</w:t>
      </w:r>
      <w:r w:rsidRPr="00A62367">
        <w:rPr>
          <w:rFonts w:ascii="DFKai-SB" w:eastAsia="DFKai-SB" w:hAnsi="DFKai-SB" w:cs="Arial"/>
          <w:b/>
          <w:sz w:val="28"/>
          <w:szCs w:val="28"/>
          <w:u w:val="single"/>
        </w:rPr>
        <w:t>）</w:t>
      </w:r>
      <w:r w:rsidRPr="00A62367">
        <w:rPr>
          <w:rFonts w:ascii="DFKai-SB" w:eastAsia="DFKai-SB" w:hAnsi="DFKai-SB" w:cs="Arial" w:hint="eastAsia"/>
          <w:b/>
          <w:sz w:val="28"/>
          <w:szCs w:val="28"/>
        </w:rPr>
        <w:t>.这音质决定於咽喉，喉头，声带等发声生理的构造</w:t>
      </w:r>
      <w:r w:rsidRPr="00A62367">
        <w:rPr>
          <w:rFonts w:ascii="DFKai-SB" w:eastAsia="DFKai-SB" w:hAnsi="DFKai-SB" w:cs="Arial"/>
          <w:b/>
          <w:sz w:val="28"/>
          <w:szCs w:val="28"/>
        </w:rPr>
        <w:t>—</w:t>
      </w:r>
      <w:r w:rsidRPr="00A62367">
        <w:rPr>
          <w:rFonts w:ascii="DFKai-SB" w:eastAsia="DFKai-SB" w:hAnsi="DFKai-SB" w:cs="Arial" w:hint="eastAsia"/>
          <w:b/>
          <w:sz w:val="28"/>
          <w:szCs w:val="28"/>
        </w:rPr>
        <w:t>-形状，大小和状态。音质是天生的，不会改变；然而音色却可以由于以下的条件产生不同的变化： 声音的走向（通过咽管道壁的紧张度，放松度，通过嘴</w:t>
      </w:r>
      <w:r w:rsidRPr="00FC57A6">
        <w:rPr>
          <w:rFonts w:ascii="DFKai-SB" w:eastAsia="DFKai-SB" w:hAnsi="DFKai-SB" w:cs="Arial" w:hint="eastAsia"/>
          <w:b/>
          <w:sz w:val="28"/>
          <w:szCs w:val="28"/>
        </w:rPr>
        <w:t>巴</w:t>
      </w:r>
      <w:r w:rsidRPr="00A62367">
        <w:rPr>
          <w:rFonts w:ascii="DFKai-SB" w:eastAsia="DFKai-SB" w:hAnsi="DFKai-SB" w:cs="Arial" w:hint="eastAsia"/>
          <w:b/>
          <w:sz w:val="28"/>
          <w:szCs w:val="28"/>
        </w:rPr>
        <w:t>/鼻孔。。。）， 软口盖的活动，上下巴的距离，唇的形状，口腔的大小，舌头的放下或是隆起。</w:t>
      </w:r>
    </w:p>
    <w:p w14:paraId="7CC824AB" w14:textId="77777777" w:rsidR="00852227" w:rsidRDefault="00852227" w:rsidP="00852227">
      <w:pPr>
        <w:spacing w:line="240" w:lineRule="auto"/>
        <w:rPr>
          <w:rFonts w:ascii="DFKai-SB" w:eastAsia="DFKai-SB" w:hAnsi="DFKai-SB" w:cs="Arial"/>
          <w:b/>
          <w:sz w:val="28"/>
          <w:szCs w:val="28"/>
        </w:rPr>
      </w:pPr>
    </w:p>
    <w:p w14:paraId="2533BD04"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总的来说，音色可以归纳成两种，晦暗与明亮。（注：在这里的“晦暗”（dark）在声乐上纯粹是指音色上的颜色与偏向，是用语名词，而不是指歌唱中的声音黯淡，无色彩。同样的“亮丽”是指音色上的亮度。）</w:t>
      </w:r>
    </w:p>
    <w:p w14:paraId="4CE716E6"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 xml:space="preserve">一个好的歌唱音色一定是晦暗与明亮混合使用，并且有指数度。举例：若在胸声区原有的晦暗音色上加上明亮的音色 晦暗 </w:t>
      </w:r>
      <w:r w:rsidRPr="00A62367">
        <w:rPr>
          <w:rFonts w:ascii="DFKai-SB" w:eastAsia="DFKai-SB" w:hAnsi="DFKai-SB" w:cs="Arial"/>
          <w:b/>
          <w:sz w:val="28"/>
          <w:szCs w:val="28"/>
        </w:rPr>
        <w:t>&gt;</w:t>
      </w:r>
      <w:r w:rsidRPr="00A62367">
        <w:rPr>
          <w:rFonts w:ascii="DFKai-SB" w:eastAsia="DFKai-SB" w:hAnsi="DFKai-SB" w:cs="Arial" w:hint="eastAsia"/>
          <w:b/>
          <w:sz w:val="28"/>
          <w:szCs w:val="28"/>
        </w:rPr>
        <w:t xml:space="preserve"> 亮丽 （晦暗60%度，亮丽度40%），使用得宜的话，会使到胸声区富有光彩悦耳。若在原有晦暗音色上加上过多亮丽的音色，则声音会变得尖锐刺耳。</w:t>
      </w:r>
    </w:p>
    <w:p w14:paraId="5866443A" w14:textId="77777777" w:rsidR="00852227" w:rsidRDefault="00852227" w:rsidP="00852227">
      <w:pPr>
        <w:spacing w:line="240" w:lineRule="auto"/>
        <w:rPr>
          <w:rFonts w:ascii="DFKai-SB" w:eastAsia="DFKai-SB" w:hAnsi="DFKai-SB" w:cs="Arial"/>
          <w:b/>
          <w:sz w:val="28"/>
          <w:szCs w:val="28"/>
        </w:rPr>
      </w:pPr>
    </w:p>
    <w:p w14:paraId="66545AA1" w14:textId="77777777" w:rsidR="00852227" w:rsidRDefault="00852227" w:rsidP="00852227">
      <w:pPr>
        <w:spacing w:line="240" w:lineRule="auto"/>
        <w:jc w:val="center"/>
        <w:rPr>
          <w:rFonts w:ascii="DFKai-SB" w:eastAsia="DFKai-SB" w:hAnsi="DFKai-SB" w:cs="Arial"/>
          <w:b/>
          <w:u w:val="single"/>
        </w:rPr>
      </w:pPr>
    </w:p>
    <w:p w14:paraId="4D25D277" w14:textId="77777777" w:rsidR="00852227" w:rsidRDefault="00852227" w:rsidP="00852227">
      <w:pPr>
        <w:spacing w:line="240" w:lineRule="auto"/>
        <w:jc w:val="center"/>
        <w:rPr>
          <w:rFonts w:ascii="DFKai-SB" w:eastAsia="SimSun" w:hAnsi="DFKai-SB" w:cs="Arial"/>
          <w:b/>
          <w:sz w:val="36"/>
          <w:szCs w:val="36"/>
          <w:u w:val="single"/>
        </w:rPr>
      </w:pPr>
      <w:r w:rsidRPr="00703E92">
        <w:rPr>
          <w:rFonts w:ascii="DFKai-SB" w:eastAsia="DFKai-SB" w:hAnsi="DFKai-SB" w:cs="Arial" w:hint="eastAsia"/>
          <w:b/>
          <w:sz w:val="48"/>
          <w:szCs w:val="48"/>
          <w:u w:val="single"/>
        </w:rPr>
        <w:t>声音的分类</w:t>
      </w:r>
    </w:p>
    <w:p w14:paraId="3F08025C" w14:textId="77777777" w:rsidR="00852227" w:rsidRPr="00703E92" w:rsidRDefault="00852227" w:rsidP="00852227">
      <w:pPr>
        <w:spacing w:line="240" w:lineRule="auto"/>
        <w:rPr>
          <w:rFonts w:ascii="DFKai-SB" w:eastAsia="DFKai-SB" w:hAnsi="DFKai-SB" w:cs="Arial"/>
          <w:b/>
          <w:sz w:val="28"/>
          <w:szCs w:val="28"/>
          <w:u w:val="single"/>
        </w:rPr>
      </w:pPr>
      <w:r w:rsidRPr="00703E92">
        <w:rPr>
          <w:rFonts w:ascii="DFKai-SB" w:eastAsia="DFKai-SB" w:hAnsi="DFKai-SB" w:cs="Arial" w:hint="eastAsia"/>
          <w:b/>
          <w:sz w:val="28"/>
          <w:szCs w:val="28"/>
          <w:u w:val="single"/>
        </w:rPr>
        <w:t xml:space="preserve">女声   </w:t>
      </w:r>
      <w:r w:rsidRPr="00703E92">
        <w:rPr>
          <w:rFonts w:ascii="DFKai-SB" w:eastAsia="DFKai-SB" w:hAnsi="DFKai-SB" w:cs="Arial"/>
          <w:b/>
          <w:sz w:val="28"/>
          <w:szCs w:val="28"/>
          <w:u w:val="single"/>
        </w:rPr>
        <w:t>Female Voice</w:t>
      </w:r>
    </w:p>
    <w:p w14:paraId="314F692D"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胸声区/低音区 （英：chest voice/low voice,   意：voce di petto</w:t>
      </w:r>
      <w:r w:rsidRPr="00A62367">
        <w:rPr>
          <w:rFonts w:ascii="DFKai-SB" w:eastAsia="DFKai-SB" w:hAnsi="DFKai-SB" w:cs="Arial"/>
          <w:b/>
          <w:sz w:val="28"/>
          <w:szCs w:val="28"/>
        </w:rPr>
        <w:t>）</w:t>
      </w:r>
    </w:p>
    <w:p w14:paraId="4E82B073"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 xml:space="preserve">混声区/中声区 （英：mixed voice/middle voice,意：voce </w:t>
      </w:r>
      <w:r w:rsidRPr="00A62367">
        <w:rPr>
          <w:rFonts w:ascii="DFKai-SB" w:eastAsia="DFKai-SB" w:hAnsi="DFKai-SB" w:cs="Arial"/>
          <w:b/>
          <w:sz w:val="28"/>
          <w:szCs w:val="28"/>
        </w:rPr>
        <w:t>misto）</w:t>
      </w:r>
    </w:p>
    <w:p w14:paraId="06B80219"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头声区/高音区 （英：head voice/high voice,   意：voce di testa</w:t>
      </w:r>
      <w:r w:rsidRPr="00A62367">
        <w:rPr>
          <w:rFonts w:ascii="DFKai-SB" w:eastAsia="DFKai-SB" w:hAnsi="DFKai-SB" w:cs="Arial"/>
          <w:b/>
          <w:sz w:val="28"/>
          <w:szCs w:val="28"/>
        </w:rPr>
        <w:t>）</w:t>
      </w:r>
    </w:p>
    <w:p w14:paraId="5C353626" w14:textId="77777777" w:rsidR="00852227" w:rsidRPr="00703E92" w:rsidRDefault="00852227" w:rsidP="00852227">
      <w:pPr>
        <w:spacing w:line="240" w:lineRule="auto"/>
        <w:rPr>
          <w:rFonts w:ascii="DFKai-SB" w:eastAsia="DFKai-SB" w:hAnsi="DFKai-SB" w:cs="Arial"/>
          <w:b/>
          <w:sz w:val="24"/>
          <w:szCs w:val="24"/>
        </w:rPr>
      </w:pPr>
    </w:p>
    <w:p w14:paraId="006B2B12"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在女声的音域范围里，强度和特点来说，是这样看的：</w:t>
      </w:r>
    </w:p>
    <w:p w14:paraId="2A600E28"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女低音---占据总音域最下面的一部分</w:t>
      </w:r>
    </w:p>
    <w:p w14:paraId="420BEC59"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lastRenderedPageBreak/>
        <w:t>次女高音---占据总音域中间的部分，分比女低音高三度</w:t>
      </w:r>
    </w:p>
    <w:p w14:paraId="5E76F32D"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女高音---占据总音域最上面的部分，分比女低音高三度</w:t>
      </w:r>
    </w:p>
    <w:p w14:paraId="145BE99B" w14:textId="77777777" w:rsidR="00852227" w:rsidRDefault="00852227" w:rsidP="00852227">
      <w:pPr>
        <w:spacing w:line="240" w:lineRule="auto"/>
        <w:rPr>
          <w:rFonts w:ascii="DFKai-SB" w:eastAsia="SimSun" w:hAnsi="DFKai-SB" w:cs="Arial"/>
          <w:b/>
          <w:sz w:val="28"/>
          <w:szCs w:val="28"/>
        </w:rPr>
      </w:pPr>
      <w:r w:rsidRPr="00A62367">
        <w:rPr>
          <w:rFonts w:ascii="DFKai-SB" w:eastAsia="DFKai-SB" w:hAnsi="DFKai-SB" w:cs="Arial" w:hint="eastAsia"/>
          <w:b/>
          <w:sz w:val="28"/>
          <w:szCs w:val="28"/>
        </w:rPr>
        <w:t>（每一种声区的界限相隔大约有两到三个音。）</w:t>
      </w:r>
    </w:p>
    <w:p w14:paraId="251D9423" w14:textId="77777777" w:rsidR="00852227" w:rsidRPr="00FC57A6" w:rsidRDefault="00852227" w:rsidP="00852227">
      <w:pPr>
        <w:spacing w:line="240" w:lineRule="auto"/>
        <w:rPr>
          <w:rFonts w:ascii="DFKai-SB" w:eastAsia="SimSun" w:hAnsi="DFKai-SB" w:cs="Arial"/>
          <w:b/>
          <w:sz w:val="28"/>
          <w:szCs w:val="28"/>
        </w:rPr>
      </w:pPr>
    </w:p>
    <w:p w14:paraId="7AC8B85C"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u w:val="single"/>
        </w:rPr>
        <w:t>女低音 （Contralto）</w:t>
      </w:r>
      <w:r w:rsidRPr="00A62367">
        <w:rPr>
          <w:rFonts w:ascii="DFKai-SB" w:eastAsia="DFKai-SB" w:hAnsi="DFKai-SB" w:cs="Arial" w:hint="eastAsia"/>
          <w:b/>
          <w:sz w:val="28"/>
          <w:szCs w:val="28"/>
        </w:rPr>
        <w:t xml:space="preserve">      </w:t>
      </w:r>
    </w:p>
    <w:p w14:paraId="0155A3BA"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特色： 男性化，胸声区坚强，圆润有力是女低音最大的特点。</w:t>
      </w:r>
    </w:p>
    <w:p w14:paraId="4D76C540"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胸声区</w:t>
      </w:r>
    </w:p>
    <w:p w14:paraId="607A084F"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noProof/>
          <w:sz w:val="28"/>
          <w:szCs w:val="28"/>
        </w:rPr>
        <w:t xml:space="preserve">                  </w:t>
      </w:r>
      <w:r w:rsidRPr="00A62367">
        <w:rPr>
          <w:rFonts w:ascii="DFKai-SB" w:eastAsia="DFKai-SB" w:hAnsi="DFKai-SB" w:cs="Arial"/>
          <w:b/>
          <w:noProof/>
          <w:sz w:val="28"/>
          <w:szCs w:val="28"/>
          <w:lang w:eastAsia="zh-TW"/>
        </w:rPr>
        <w:drawing>
          <wp:inline distT="0" distB="0" distL="0" distR="0" wp14:anchorId="56984600" wp14:editId="2AC2430C">
            <wp:extent cx="2664745" cy="503512"/>
            <wp:effectExtent l="19050" t="0" r="2255" b="0"/>
            <wp:docPr id="20" name="Picture 18" descr="C:\Users\User\Desktop\img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img286.jpg"/>
                    <pic:cNvPicPr>
                      <a:picLocks noChangeAspect="1" noChangeArrowheads="1"/>
                    </pic:cNvPicPr>
                  </pic:nvPicPr>
                  <pic:blipFill>
                    <a:blip r:embed="rId20" cstate="print"/>
                    <a:srcRect/>
                    <a:stretch>
                      <a:fillRect/>
                    </a:stretch>
                  </pic:blipFill>
                  <pic:spPr bwMode="auto">
                    <a:xfrm>
                      <a:off x="0" y="0"/>
                      <a:ext cx="2669850" cy="504477"/>
                    </a:xfrm>
                    <a:prstGeom prst="rect">
                      <a:avLst/>
                    </a:prstGeom>
                    <a:noFill/>
                    <a:ln w="9525">
                      <a:noFill/>
                      <a:miter lim="800000"/>
                      <a:headEnd/>
                      <a:tailEnd/>
                    </a:ln>
                  </pic:spPr>
                </pic:pic>
              </a:graphicData>
            </a:graphic>
          </wp:inline>
        </w:drawing>
      </w:r>
    </w:p>
    <w:p w14:paraId="449D9EC2"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p>
    <w:p w14:paraId="6DE04D11"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（注意：上图中的crotchet notes四分音符，是很难唱的，不要企图用胸音来唱它们，那是有害的）</w:t>
      </w:r>
    </w:p>
    <w:p w14:paraId="50F98826"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rPr>
        <w:t xml:space="preserve">            </w:t>
      </w:r>
      <w:r w:rsidRPr="00A62367">
        <w:rPr>
          <w:rFonts w:ascii="DFKai-SB" w:eastAsia="DFKai-SB" w:hAnsi="DFKai-SB" w:cs="Arial" w:hint="eastAsia"/>
          <w:b/>
          <w:sz w:val="28"/>
          <w:szCs w:val="28"/>
          <w:u w:val="single"/>
        </w:rPr>
        <w:t xml:space="preserve">中声区/混声区 </w:t>
      </w:r>
      <w:r w:rsidRPr="00A62367">
        <w:rPr>
          <w:rFonts w:ascii="DFKai-SB" w:eastAsia="DFKai-SB" w:hAnsi="DFKai-SB" w:cs="Arial" w:hint="eastAsia"/>
          <w:b/>
          <w:sz w:val="28"/>
          <w:szCs w:val="28"/>
        </w:rPr>
        <w:t xml:space="preserve">            </w:t>
      </w:r>
      <w:r w:rsidRPr="00A62367">
        <w:rPr>
          <w:rFonts w:ascii="DFKai-SB" w:eastAsia="DFKai-SB" w:hAnsi="DFKai-SB" w:cs="Arial" w:hint="eastAsia"/>
          <w:b/>
          <w:sz w:val="28"/>
          <w:szCs w:val="28"/>
          <w:u w:val="single"/>
        </w:rPr>
        <w:t>头声区</w:t>
      </w:r>
    </w:p>
    <w:p w14:paraId="0FE90721"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 xml:space="preserve">       </w:t>
      </w:r>
      <w:r w:rsidRPr="00A62367">
        <w:rPr>
          <w:rFonts w:ascii="DFKai-SB" w:eastAsia="DFKai-SB" w:hAnsi="DFKai-SB" w:cs="Arial" w:hint="eastAsia"/>
          <w:b/>
          <w:sz w:val="28"/>
          <w:szCs w:val="28"/>
        </w:rPr>
        <w:t xml:space="preserve">    </w:t>
      </w:r>
      <w:r w:rsidRPr="00A62367">
        <w:rPr>
          <w:rFonts w:ascii="DFKai-SB" w:eastAsia="DFKai-SB" w:hAnsi="DFKai-SB" w:cs="Arial"/>
          <w:b/>
          <w:noProof/>
          <w:sz w:val="28"/>
          <w:szCs w:val="28"/>
          <w:lang w:eastAsia="zh-TW"/>
        </w:rPr>
        <w:drawing>
          <wp:inline distT="0" distB="0" distL="0" distR="0" wp14:anchorId="7992DD0D" wp14:editId="123736AF">
            <wp:extent cx="3102896" cy="531845"/>
            <wp:effectExtent l="19050" t="0" r="2254" b="0"/>
            <wp:docPr id="7" name="Picture 2" descr="C:\Users\User\Desktop\img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87.jpg"/>
                    <pic:cNvPicPr>
                      <a:picLocks noChangeAspect="1" noChangeArrowheads="1"/>
                    </pic:cNvPicPr>
                  </pic:nvPicPr>
                  <pic:blipFill>
                    <a:blip r:embed="rId21" cstate="print"/>
                    <a:srcRect/>
                    <a:stretch>
                      <a:fillRect/>
                    </a:stretch>
                  </pic:blipFill>
                  <pic:spPr bwMode="auto">
                    <a:xfrm>
                      <a:off x="0" y="0"/>
                      <a:ext cx="3097864" cy="530983"/>
                    </a:xfrm>
                    <a:prstGeom prst="rect">
                      <a:avLst/>
                    </a:prstGeom>
                    <a:noFill/>
                    <a:ln w="9525">
                      <a:noFill/>
                      <a:miter lim="800000"/>
                      <a:headEnd/>
                      <a:tailEnd/>
                    </a:ln>
                  </pic:spPr>
                </pic:pic>
              </a:graphicData>
            </a:graphic>
          </wp:inline>
        </w:drawing>
      </w:r>
    </w:p>
    <w:p w14:paraId="79C330FC"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 xml:space="preserve">                       （— </w:t>
      </w:r>
      <w:r w:rsidRPr="00A62367">
        <w:rPr>
          <w:rFonts w:ascii="DFKai-SB" w:eastAsia="DFKai-SB" w:hAnsi="DFKai-SB" w:cs="Arial"/>
          <w:b/>
          <w:sz w:val="28"/>
          <w:szCs w:val="28"/>
        </w:rPr>
        <w:t>*</w:t>
      </w:r>
      <w:r w:rsidRPr="00A62367">
        <w:rPr>
          <w:rFonts w:ascii="DFKai-SB" w:eastAsia="DFKai-SB" w:hAnsi="DFKai-SB" w:cs="Arial" w:hint="eastAsia"/>
          <w:b/>
          <w:sz w:val="28"/>
          <w:szCs w:val="28"/>
        </w:rPr>
        <w:t xml:space="preserve"> —</w:t>
      </w:r>
      <w:r w:rsidRPr="00A62367">
        <w:rPr>
          <w:rFonts w:ascii="DFKai-SB" w:eastAsia="DFKai-SB" w:hAnsi="DFKai-SB" w:cs="Arial"/>
          <w:b/>
          <w:sz w:val="28"/>
          <w:szCs w:val="28"/>
        </w:rPr>
        <w:t xml:space="preserve">）   </w:t>
      </w:r>
    </w:p>
    <w:p w14:paraId="503B35FF"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图中</w:t>
      </w:r>
      <w:r w:rsidRPr="00A62367">
        <w:rPr>
          <w:rFonts w:ascii="DFKai-SB" w:eastAsia="DFKai-SB" w:hAnsi="DFKai-SB" w:cs="Arial" w:hint="eastAsia"/>
          <w:b/>
          <w:sz w:val="28"/>
          <w:szCs w:val="28"/>
          <w:u w:val="single"/>
        </w:rPr>
        <w:t>头声区</w:t>
      </w:r>
      <w:r w:rsidRPr="00A62367">
        <w:rPr>
          <w:rFonts w:ascii="DFKai-SB" w:eastAsia="DFKai-SB" w:hAnsi="DFKai-SB" w:cs="Arial" w:hint="eastAsia"/>
          <w:b/>
          <w:sz w:val="28"/>
          <w:szCs w:val="28"/>
        </w:rPr>
        <w:t>四分音符对女低音来说，唱这些音是很费力的。这些音在许多为女低音写的曲子都是属于短音置，或经过的乐句而略略带过。</w:t>
      </w:r>
    </w:p>
    <w:p w14:paraId="0A935A9F" w14:textId="60E7367D"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jc w:val="center"/>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80768" behindDoc="0" locked="0" layoutInCell="1" allowOverlap="1" wp14:anchorId="6B398DE5" wp14:editId="4032334F">
                <wp:simplePos x="0" y="0"/>
                <wp:positionH relativeFrom="column">
                  <wp:posOffset>1258570</wp:posOffset>
                </wp:positionH>
                <wp:positionV relativeFrom="paragraph">
                  <wp:posOffset>172085</wp:posOffset>
                </wp:positionV>
                <wp:extent cx="345440" cy="139065"/>
                <wp:effectExtent l="1270" t="635" r="0" b="3175"/>
                <wp:wrapNone/>
                <wp:docPr id="5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99.1pt;margin-top:13.55pt;width:27.2pt;height:1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" stroked="f"/>
            </w:pict>
          </mc:Fallback>
        </mc:AlternateContent>
      </w:r>
      <w:r w:rsidR="00852227" w:rsidRPr="00A62367">
        <w:rPr>
          <w:rFonts w:ascii="DFKai-SB" w:eastAsia="DFKai-SB" w:hAnsi="DFKai-SB" w:cs="Arial"/>
          <w:b/>
          <w:noProof/>
          <w:sz w:val="28"/>
          <w:szCs w:val="28"/>
          <w:lang w:eastAsia="zh-TW"/>
        </w:rPr>
        <w:drawing>
          <wp:inline distT="0" distB="0" distL="0" distR="0" wp14:anchorId="1A057E7C" wp14:editId="5FD20AED">
            <wp:extent cx="4122638" cy="877077"/>
            <wp:effectExtent l="19050" t="0" r="0" b="0"/>
            <wp:docPr id="10" name="Picture 3" descr="C:\Users\User\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jpg"/>
                    <pic:cNvPicPr>
                      <a:picLocks noChangeAspect="1" noChangeArrowheads="1"/>
                    </pic:cNvPicPr>
                  </pic:nvPicPr>
                  <pic:blipFill>
                    <a:blip r:embed="rId22" cstate="print"/>
                    <a:srcRect/>
                    <a:stretch>
                      <a:fillRect/>
                    </a:stretch>
                  </pic:blipFill>
                  <pic:spPr bwMode="auto">
                    <a:xfrm>
                      <a:off x="0" y="0"/>
                      <a:ext cx="4124847" cy="877547"/>
                    </a:xfrm>
                    <a:prstGeom prst="rect">
                      <a:avLst/>
                    </a:prstGeom>
                    <a:noFill/>
                    <a:ln w="9525">
                      <a:noFill/>
                      <a:miter lim="800000"/>
                      <a:headEnd/>
                      <a:tailEnd/>
                    </a:ln>
                  </pic:spPr>
                </pic:pic>
              </a:graphicData>
            </a:graphic>
          </wp:inline>
        </w:drawing>
      </w:r>
    </w:p>
    <w:p w14:paraId="52083737" w14:textId="77777777" w:rsidR="00852227" w:rsidRPr="00A62367" w:rsidRDefault="00852227" w:rsidP="00852227">
      <w:pPr>
        <w:spacing w:line="240" w:lineRule="auto"/>
        <w:rPr>
          <w:rFonts w:ascii="DFKai-SB" w:eastAsia="DFKai-SB" w:hAnsi="DFKai-SB" w:cs="Arial"/>
          <w:b/>
          <w:sz w:val="28"/>
          <w:szCs w:val="28"/>
        </w:rPr>
      </w:pPr>
    </w:p>
    <w:p w14:paraId="203B0E53"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次女高音 （Mezzo-soprano）</w:t>
      </w:r>
    </w:p>
    <w:p w14:paraId="14A15BB9"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特色：音域</w:t>
      </w:r>
      <w:r w:rsidRPr="004806D1">
        <w:rPr>
          <w:rFonts w:ascii="DFKai-SB" w:eastAsia="DFKai-SB" w:hAnsi="DFKai-SB" w:cs="Arial" w:hint="eastAsia"/>
          <w:b/>
          <w:sz w:val="28"/>
          <w:szCs w:val="28"/>
        </w:rPr>
        <w:t>广</w:t>
      </w:r>
      <w:r w:rsidRPr="00A62367">
        <w:rPr>
          <w:rFonts w:ascii="DFKai-SB" w:eastAsia="DFKai-SB" w:hAnsi="DFKai-SB" w:cs="Arial" w:hint="eastAsia"/>
          <w:b/>
          <w:sz w:val="28"/>
          <w:szCs w:val="28"/>
        </w:rPr>
        <w:t>阔，虽不如女低音低音的音域这么低和有力，低音和中音区却圆润饱满。 她们也会有女高音的音高与音色，有些甚至可到达女高音的high C .(视个别情况而定)。</w:t>
      </w:r>
    </w:p>
    <w:p w14:paraId="0D488C52"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以下是次女高音的三个声区：</w:t>
      </w:r>
    </w:p>
    <w:p w14:paraId="333BDD89" w14:textId="1278B97A"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jc w:val="center"/>
        <w:rPr>
          <w:rFonts w:ascii="DFKai-SB" w:eastAsia="DFKai-SB" w:hAnsi="DFKai-SB" w:cs="Arial"/>
          <w:b/>
          <w:sz w:val="28"/>
          <w:szCs w:val="28"/>
          <w:u w:val="single"/>
        </w:rPr>
      </w:pPr>
      <w:r>
        <w:rPr>
          <w:rFonts w:ascii="DFKai-SB" w:eastAsia="DFKai-SB" w:hAnsi="DFKai-SB" w:cs="Arial"/>
          <w:b/>
          <w:noProof/>
          <w:sz w:val="28"/>
          <w:szCs w:val="28"/>
          <w:lang w:eastAsia="zh-TW"/>
        </w:rPr>
        <mc:AlternateContent>
          <mc:Choice Requires="wps">
            <w:drawing>
              <wp:anchor distT="0" distB="0" distL="114300" distR="114300" simplePos="0" relativeHeight="251679744" behindDoc="0" locked="0" layoutInCell="1" allowOverlap="1" wp14:anchorId="17FA0290" wp14:editId="5741CD95">
                <wp:simplePos x="0" y="0"/>
                <wp:positionH relativeFrom="column">
                  <wp:posOffset>958215</wp:posOffset>
                </wp:positionH>
                <wp:positionV relativeFrom="paragraph">
                  <wp:posOffset>10795</wp:posOffset>
                </wp:positionV>
                <wp:extent cx="345440" cy="139065"/>
                <wp:effectExtent l="0" t="1270" r="1270" b="2540"/>
                <wp:wrapNone/>
                <wp:docPr id="5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5.45pt;margin-top:.85pt;width:27.2pt;height:1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" stroked="f"/>
            </w:pict>
          </mc:Fallback>
        </mc:AlternateContent>
      </w:r>
      <w:r w:rsidR="00852227" w:rsidRPr="00A62367">
        <w:rPr>
          <w:rFonts w:ascii="DFKai-SB" w:eastAsia="DFKai-SB" w:hAnsi="DFKai-SB" w:cs="Arial"/>
          <w:b/>
          <w:noProof/>
          <w:sz w:val="28"/>
          <w:szCs w:val="28"/>
          <w:lang w:eastAsia="zh-TW"/>
        </w:rPr>
        <w:drawing>
          <wp:inline distT="0" distB="0" distL="0" distR="0" wp14:anchorId="6D410755" wp14:editId="72C32A7B">
            <wp:extent cx="4448778" cy="689993"/>
            <wp:effectExtent l="19050" t="0" r="8922" b="0"/>
            <wp:docPr id="8" name="Picture 16" descr="C:\Users\User\Desktop\img285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mg285 - Copy.jpg"/>
                    <pic:cNvPicPr>
                      <a:picLocks noChangeAspect="1" noChangeArrowheads="1"/>
                    </pic:cNvPicPr>
                  </pic:nvPicPr>
                  <pic:blipFill>
                    <a:blip r:embed="rId23" cstate="print"/>
                    <a:srcRect/>
                    <a:stretch>
                      <a:fillRect/>
                    </a:stretch>
                  </pic:blipFill>
                  <pic:spPr bwMode="auto">
                    <a:xfrm>
                      <a:off x="0" y="0"/>
                      <a:ext cx="4445908" cy="689548"/>
                    </a:xfrm>
                    <a:prstGeom prst="rect">
                      <a:avLst/>
                    </a:prstGeom>
                    <a:noFill/>
                    <a:ln w="9525">
                      <a:noFill/>
                      <a:miter lim="800000"/>
                      <a:headEnd/>
                      <a:tailEnd/>
                    </a:ln>
                  </pic:spPr>
                </pic:pic>
              </a:graphicData>
            </a:graphic>
          </wp:inline>
        </w:drawing>
      </w:r>
    </w:p>
    <w:p w14:paraId="1AAEB002" w14:textId="77777777" w:rsidR="00852227" w:rsidRPr="00A62367" w:rsidRDefault="00852227" w:rsidP="00852227">
      <w:pPr>
        <w:spacing w:line="240" w:lineRule="auto"/>
        <w:rPr>
          <w:rFonts w:ascii="DFKai-SB" w:eastAsia="DFKai-SB" w:hAnsi="DFKai-SB" w:cs="Arial"/>
          <w:b/>
          <w:sz w:val="28"/>
          <w:szCs w:val="28"/>
        </w:rPr>
      </w:pPr>
    </w:p>
    <w:p w14:paraId="3AA2EB08"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女高音 （Soprano）</w:t>
      </w:r>
    </w:p>
    <w:p w14:paraId="171F757D"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特色：第三音区轻快流畅。高音轻松嘹亮，低音区比较弱</w:t>
      </w:r>
    </w:p>
    <w:p w14:paraId="2CEAFF3F" w14:textId="201B97C4"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Pr>
          <w:rFonts w:ascii="DFKai-SB" w:eastAsia="DFKai-SB" w:hAnsi="DFKai-SB" w:cs="Arial"/>
          <w:b/>
          <w:noProof/>
          <w:sz w:val="28"/>
          <w:szCs w:val="28"/>
          <w:lang w:eastAsia="zh-TW"/>
        </w:rPr>
        <mc:AlternateContent>
          <mc:Choice Requires="wps">
            <w:drawing>
              <wp:anchor distT="0" distB="0" distL="114300" distR="114300" simplePos="0" relativeHeight="251687936" behindDoc="0" locked="0" layoutInCell="1" allowOverlap="1" wp14:anchorId="4441B262" wp14:editId="2E522329">
                <wp:simplePos x="0" y="0"/>
                <wp:positionH relativeFrom="column">
                  <wp:posOffset>765175</wp:posOffset>
                </wp:positionH>
                <wp:positionV relativeFrom="paragraph">
                  <wp:posOffset>41910</wp:posOffset>
                </wp:positionV>
                <wp:extent cx="345440" cy="139065"/>
                <wp:effectExtent l="3175" t="3810" r="3810" b="0"/>
                <wp:wrapNone/>
                <wp:docPr id="5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60.25pt;margin-top:3.3pt;width:27.2pt;height:1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" stroked="f"/>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78720" behindDoc="0" locked="0" layoutInCell="1" allowOverlap="1" wp14:anchorId="276543A0" wp14:editId="04E145EC">
                <wp:simplePos x="0" y="0"/>
                <wp:positionH relativeFrom="column">
                  <wp:posOffset>635000</wp:posOffset>
                </wp:positionH>
                <wp:positionV relativeFrom="paragraph">
                  <wp:posOffset>41910</wp:posOffset>
                </wp:positionV>
                <wp:extent cx="345440" cy="139065"/>
                <wp:effectExtent l="0" t="3810" r="635" b="0"/>
                <wp:wrapNone/>
                <wp:docPr id="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50pt;margin-top:3.3pt;width:27.2pt;height:10.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" stroked="f"/>
            </w:pict>
          </mc:Fallback>
        </mc:AlternateContent>
      </w:r>
      <w:r w:rsidR="00852227" w:rsidRPr="00A62367">
        <w:rPr>
          <w:rFonts w:ascii="DFKai-SB" w:eastAsia="DFKai-SB" w:hAnsi="DFKai-SB" w:cs="Arial" w:hint="eastAsia"/>
          <w:b/>
          <w:noProof/>
          <w:sz w:val="28"/>
          <w:szCs w:val="28"/>
        </w:rPr>
        <w:t xml:space="preserve">          </w:t>
      </w:r>
      <w:r w:rsidR="00852227" w:rsidRPr="00A62367">
        <w:rPr>
          <w:rFonts w:ascii="DFKai-SB" w:eastAsia="DFKai-SB" w:hAnsi="DFKai-SB" w:cs="Arial"/>
          <w:b/>
          <w:noProof/>
          <w:sz w:val="28"/>
          <w:szCs w:val="28"/>
          <w:lang w:eastAsia="zh-TW"/>
        </w:rPr>
        <w:drawing>
          <wp:inline distT="0" distB="0" distL="0" distR="0" wp14:anchorId="72E02BC9" wp14:editId="1CFCB5FB">
            <wp:extent cx="3983782" cy="615820"/>
            <wp:effectExtent l="19050" t="0" r="0" b="0"/>
            <wp:docPr id="21" name="Picture 5" descr="C:\Users\User\Desktop\img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88.jpg"/>
                    <pic:cNvPicPr>
                      <a:picLocks noChangeAspect="1" noChangeArrowheads="1"/>
                    </pic:cNvPicPr>
                  </pic:nvPicPr>
                  <pic:blipFill>
                    <a:blip r:embed="rId24" cstate="print"/>
                    <a:srcRect/>
                    <a:stretch>
                      <a:fillRect/>
                    </a:stretch>
                  </pic:blipFill>
                  <pic:spPr bwMode="auto">
                    <a:xfrm>
                      <a:off x="0" y="0"/>
                      <a:ext cx="3983898" cy="615838"/>
                    </a:xfrm>
                    <a:prstGeom prst="rect">
                      <a:avLst/>
                    </a:prstGeom>
                    <a:noFill/>
                    <a:ln w="9525">
                      <a:noFill/>
                      <a:miter lim="800000"/>
                      <a:headEnd/>
                      <a:tailEnd/>
                    </a:ln>
                  </pic:spPr>
                </pic:pic>
              </a:graphicData>
            </a:graphic>
          </wp:inline>
        </w:drawing>
      </w:r>
    </w:p>
    <w:p w14:paraId="4E4EEEA0"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p>
    <w:p w14:paraId="452548B1"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lastRenderedPageBreak/>
        <w:t xml:space="preserve">女高音胸声的这些音b-f1 </w:t>
      </w:r>
      <w:r w:rsidRPr="00A62367">
        <w:rPr>
          <w:rFonts w:ascii="DFKai-SB" w:eastAsia="DFKai-SB" w:hAnsi="DFKai-SB" w:cs="Arial"/>
          <w:b/>
          <w:noProof/>
          <w:sz w:val="28"/>
          <w:szCs w:val="28"/>
          <w:lang w:eastAsia="zh-TW"/>
        </w:rPr>
        <w:drawing>
          <wp:inline distT="0" distB="0" distL="0" distR="0" wp14:anchorId="25DE30AE" wp14:editId="57FE5C86">
            <wp:extent cx="764722" cy="363894"/>
            <wp:effectExtent l="19050" t="0" r="0" b="0"/>
            <wp:docPr id="22" name="Picture 6" descr="C:\Users\User\Desktop\img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89.jpg"/>
                    <pic:cNvPicPr>
                      <a:picLocks noChangeAspect="1" noChangeArrowheads="1"/>
                    </pic:cNvPicPr>
                  </pic:nvPicPr>
                  <pic:blipFill>
                    <a:blip r:embed="rId25" cstate="print"/>
                    <a:srcRect/>
                    <a:stretch>
                      <a:fillRect/>
                    </a:stretch>
                  </pic:blipFill>
                  <pic:spPr bwMode="auto">
                    <a:xfrm>
                      <a:off x="0" y="0"/>
                      <a:ext cx="764506" cy="363791"/>
                    </a:xfrm>
                    <a:prstGeom prst="rect">
                      <a:avLst/>
                    </a:prstGeom>
                    <a:noFill/>
                    <a:ln w="9525">
                      <a:noFill/>
                      <a:miter lim="800000"/>
                      <a:headEnd/>
                      <a:tailEnd/>
                    </a:ln>
                  </pic:spPr>
                </pic:pic>
              </a:graphicData>
            </a:graphic>
          </wp:inline>
        </w:drawing>
      </w:r>
      <w:r w:rsidRPr="00A62367">
        <w:rPr>
          <w:rFonts w:ascii="DFKai-SB" w:eastAsia="DFKai-SB" w:hAnsi="DFKai-SB" w:cs="Arial" w:hint="eastAsia"/>
          <w:b/>
          <w:sz w:val="28"/>
          <w:szCs w:val="28"/>
        </w:rPr>
        <w:t xml:space="preserve"> 天然是薄弱与暗浊的，因此要勇敢用胸声来唱，反而达到嘹亮的效果</w:t>
      </w:r>
    </w:p>
    <w:p w14:paraId="42627C9A" w14:textId="77777777" w:rsidR="00852227" w:rsidRPr="00A62367" w:rsidRDefault="00852227" w:rsidP="00852227">
      <w:pPr>
        <w:spacing w:line="240" w:lineRule="auto"/>
        <w:rPr>
          <w:rFonts w:ascii="DFKai-SB" w:eastAsia="DFKai-SB" w:hAnsi="DFKai-SB" w:cs="Arial"/>
          <w:b/>
          <w:sz w:val="28"/>
          <w:szCs w:val="28"/>
        </w:rPr>
      </w:pPr>
    </w:p>
    <w:p w14:paraId="5752F2AA" w14:textId="77777777" w:rsidR="00852227" w:rsidRPr="00A62367" w:rsidRDefault="00852227" w:rsidP="00852227">
      <w:pP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男声   Male</w:t>
      </w:r>
      <w:r w:rsidRPr="00A62367">
        <w:rPr>
          <w:rFonts w:ascii="DFKai-SB" w:eastAsia="DFKai-SB" w:hAnsi="DFKai-SB" w:cs="Arial"/>
          <w:b/>
          <w:sz w:val="28"/>
          <w:szCs w:val="28"/>
          <w:u w:val="single"/>
        </w:rPr>
        <w:t xml:space="preserve"> Voice</w:t>
      </w:r>
    </w:p>
    <w:p w14:paraId="243451FB"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在男声的音域范围里，强度和特点来说，是这样看的：</w:t>
      </w:r>
    </w:p>
    <w:p w14:paraId="0639C515"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男低音---占据总音域最下面的一部分</w:t>
      </w:r>
    </w:p>
    <w:p w14:paraId="714A6143"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男中音---比男低音高三度</w:t>
      </w:r>
    </w:p>
    <w:p w14:paraId="4D822EBE"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男高音---比男中音高三度</w:t>
      </w:r>
    </w:p>
    <w:p w14:paraId="1647FBFA"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男低音 （Bass）</w:t>
      </w:r>
    </w:p>
    <w:p w14:paraId="629A6E33" w14:textId="320FB2E5"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75648" behindDoc="0" locked="0" layoutInCell="1" allowOverlap="1" wp14:anchorId="54306E4D" wp14:editId="086BFE84">
                <wp:simplePos x="0" y="0"/>
                <wp:positionH relativeFrom="column">
                  <wp:posOffset>1222375</wp:posOffset>
                </wp:positionH>
                <wp:positionV relativeFrom="paragraph">
                  <wp:posOffset>218440</wp:posOffset>
                </wp:positionV>
                <wp:extent cx="280670" cy="91440"/>
                <wp:effectExtent l="3175" t="0" r="1905" b="4445"/>
                <wp:wrapNone/>
                <wp:docPr id="5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 cy="9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96.25pt;margin-top:17.2pt;width:22.1pt;height: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" stroked="f"/>
            </w:pict>
          </mc:Fallback>
        </mc:AlternateContent>
      </w:r>
      <w:r w:rsidR="00852227" w:rsidRPr="00A62367">
        <w:rPr>
          <w:rFonts w:ascii="DFKai-SB" w:eastAsia="DFKai-SB" w:hAnsi="DFKai-SB" w:cs="Arial" w:hint="eastAsia"/>
          <w:b/>
          <w:sz w:val="28"/>
          <w:szCs w:val="28"/>
        </w:rPr>
        <w:t>特色：低音饱满，坚强，响亮。</w:t>
      </w:r>
    </w:p>
    <w:p w14:paraId="59828633"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 xml:space="preserve">              </w:t>
      </w:r>
      <w:r w:rsidRPr="00A62367">
        <w:rPr>
          <w:rFonts w:ascii="DFKai-SB" w:eastAsia="DFKai-SB" w:hAnsi="DFKai-SB" w:cs="Arial"/>
          <w:b/>
          <w:noProof/>
          <w:sz w:val="28"/>
          <w:szCs w:val="28"/>
          <w:lang w:eastAsia="zh-TW"/>
        </w:rPr>
        <w:drawing>
          <wp:inline distT="0" distB="0" distL="0" distR="0" wp14:anchorId="61044FD8" wp14:editId="7D78036E">
            <wp:extent cx="3213979" cy="524342"/>
            <wp:effectExtent l="19050" t="0" r="5471" b="0"/>
            <wp:docPr id="24" name="Picture 8" descr="C:\Users\User\Desktop\img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290.jpg"/>
                    <pic:cNvPicPr>
                      <a:picLocks noChangeAspect="1" noChangeArrowheads="1"/>
                    </pic:cNvPicPr>
                  </pic:nvPicPr>
                  <pic:blipFill>
                    <a:blip r:embed="rId26" cstate="print"/>
                    <a:srcRect/>
                    <a:stretch>
                      <a:fillRect/>
                    </a:stretch>
                  </pic:blipFill>
                  <pic:spPr bwMode="auto">
                    <a:xfrm>
                      <a:off x="0" y="0"/>
                      <a:ext cx="3217328" cy="524888"/>
                    </a:xfrm>
                    <a:prstGeom prst="rect">
                      <a:avLst/>
                    </a:prstGeom>
                    <a:noFill/>
                    <a:ln w="9525">
                      <a:noFill/>
                      <a:miter lim="800000"/>
                      <a:headEnd/>
                      <a:tailEnd/>
                    </a:ln>
                  </pic:spPr>
                </pic:pic>
              </a:graphicData>
            </a:graphic>
          </wp:inline>
        </w:drawing>
      </w:r>
      <w:r w:rsidRPr="00A62367">
        <w:rPr>
          <w:rFonts w:ascii="DFKai-SB" w:eastAsia="DFKai-SB" w:hAnsi="DFKai-SB" w:cs="Arial" w:hint="eastAsia"/>
          <w:b/>
          <w:sz w:val="28"/>
          <w:szCs w:val="28"/>
        </w:rPr>
        <w:t xml:space="preserve">                </w:t>
      </w:r>
    </w:p>
    <w:p w14:paraId="7F632D0A" w14:textId="77777777" w:rsidR="00852227" w:rsidRPr="00A62367" w:rsidRDefault="00852227" w:rsidP="00852227">
      <w:pPr>
        <w:spacing w:line="240" w:lineRule="auto"/>
        <w:rPr>
          <w:rFonts w:ascii="DFKai-SB" w:eastAsia="DFKai-SB" w:hAnsi="DFKai-SB" w:cs="Arial"/>
          <w:b/>
          <w:sz w:val="28"/>
          <w:szCs w:val="28"/>
        </w:rPr>
      </w:pPr>
    </w:p>
    <w:p w14:paraId="1AC3C2A9"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男中音 （Baritone）</w:t>
      </w:r>
    </w:p>
    <w:p w14:paraId="630F81C5"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特色：音域</w:t>
      </w:r>
      <w:r w:rsidRPr="004806D1">
        <w:rPr>
          <w:rFonts w:ascii="DFKai-SB" w:eastAsia="DFKai-SB" w:hAnsi="DFKai-SB" w:cs="Arial" w:hint="eastAsia"/>
          <w:b/>
          <w:sz w:val="28"/>
          <w:szCs w:val="28"/>
        </w:rPr>
        <w:t>广</w:t>
      </w:r>
      <w:r w:rsidRPr="00A62367">
        <w:rPr>
          <w:rFonts w:ascii="DFKai-SB" w:eastAsia="DFKai-SB" w:hAnsi="DFKai-SB" w:cs="Arial" w:hint="eastAsia"/>
          <w:b/>
          <w:sz w:val="28"/>
          <w:szCs w:val="28"/>
        </w:rPr>
        <w:t xml:space="preserve">阔，虽不如男低音低音的音域这么低和有力，整体音区的音色都平均圆润饱满。 </w:t>
      </w:r>
    </w:p>
    <w:p w14:paraId="64F23B21" w14:textId="61B15A6C"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88960" behindDoc="0" locked="0" layoutInCell="1" allowOverlap="1" wp14:anchorId="00289DBB" wp14:editId="3C248FE7">
                <wp:simplePos x="0" y="0"/>
                <wp:positionH relativeFrom="column">
                  <wp:posOffset>1451610</wp:posOffset>
                </wp:positionH>
                <wp:positionV relativeFrom="paragraph">
                  <wp:posOffset>40640</wp:posOffset>
                </wp:positionV>
                <wp:extent cx="345440" cy="139065"/>
                <wp:effectExtent l="3810" t="2540" r="3175" b="1270"/>
                <wp:wrapNone/>
                <wp:docPr id="4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14.3pt;margin-top:3.2pt;width:27.2pt;height:1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" stroked="f"/>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76672" behindDoc="0" locked="0" layoutInCell="1" allowOverlap="1" wp14:anchorId="3137D1B2" wp14:editId="2F394BD0">
                <wp:simplePos x="0" y="0"/>
                <wp:positionH relativeFrom="column">
                  <wp:posOffset>1106170</wp:posOffset>
                </wp:positionH>
                <wp:positionV relativeFrom="paragraph">
                  <wp:posOffset>40640</wp:posOffset>
                </wp:positionV>
                <wp:extent cx="345440" cy="139065"/>
                <wp:effectExtent l="1270" t="2540" r="0" b="1270"/>
                <wp:wrapNone/>
                <wp:docPr id="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7.1pt;margin-top:3.2pt;width:27.2pt;height:1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" stroked="f"/>
            </w:pict>
          </mc:Fallback>
        </mc:AlternateContent>
      </w:r>
      <w:r w:rsidR="00852227" w:rsidRPr="00A62367">
        <w:rPr>
          <w:rFonts w:ascii="DFKai-SB" w:eastAsia="DFKai-SB" w:hAnsi="DFKai-SB" w:cs="Arial" w:hint="eastAsia"/>
          <w:b/>
          <w:sz w:val="28"/>
          <w:szCs w:val="28"/>
        </w:rPr>
        <w:t xml:space="preserve">                 </w:t>
      </w:r>
      <w:r w:rsidR="00852227" w:rsidRPr="00A62367">
        <w:rPr>
          <w:rFonts w:ascii="DFKai-SB" w:eastAsia="DFKai-SB" w:hAnsi="DFKai-SB" w:cs="Arial"/>
          <w:b/>
          <w:noProof/>
          <w:sz w:val="28"/>
          <w:szCs w:val="28"/>
          <w:lang w:eastAsia="zh-TW"/>
        </w:rPr>
        <w:drawing>
          <wp:inline distT="0" distB="0" distL="0" distR="0" wp14:anchorId="45746D6F" wp14:editId="1E972666">
            <wp:extent cx="2653811" cy="408878"/>
            <wp:effectExtent l="19050" t="0" r="0" b="0"/>
            <wp:docPr id="27" name="Picture 10" descr="C:\Users\User\Desktop\img290 - Copy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mg290 - Copy (4).jpg"/>
                    <pic:cNvPicPr>
                      <a:picLocks noChangeAspect="1" noChangeArrowheads="1"/>
                    </pic:cNvPicPr>
                  </pic:nvPicPr>
                  <pic:blipFill>
                    <a:blip r:embed="rId27" cstate="print"/>
                    <a:srcRect/>
                    <a:stretch>
                      <a:fillRect/>
                    </a:stretch>
                  </pic:blipFill>
                  <pic:spPr bwMode="auto">
                    <a:xfrm>
                      <a:off x="0" y="0"/>
                      <a:ext cx="2654211" cy="408940"/>
                    </a:xfrm>
                    <a:prstGeom prst="rect">
                      <a:avLst/>
                    </a:prstGeom>
                    <a:noFill/>
                    <a:ln w="9525">
                      <a:noFill/>
                      <a:miter lim="800000"/>
                      <a:headEnd/>
                      <a:tailEnd/>
                    </a:ln>
                  </pic:spPr>
                </pic:pic>
              </a:graphicData>
            </a:graphic>
          </wp:inline>
        </w:drawing>
      </w:r>
    </w:p>
    <w:p w14:paraId="3BD355A7"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SimSun" w:hAnsi="DFKai-SB" w:cs="Arial"/>
          <w:b/>
          <w:sz w:val="28"/>
          <w:szCs w:val="28"/>
        </w:rPr>
      </w:pPr>
      <w:r w:rsidRPr="00A62367">
        <w:rPr>
          <w:rFonts w:ascii="DFKai-SB" w:eastAsia="DFKai-SB" w:hAnsi="DFKai-SB" w:cs="Arial" w:hint="eastAsia"/>
          <w:b/>
          <w:sz w:val="28"/>
          <w:szCs w:val="28"/>
        </w:rPr>
        <w:t xml:space="preserve">                              胸声           混声</w:t>
      </w:r>
    </w:p>
    <w:p w14:paraId="3589BA64" w14:textId="77777777" w:rsidR="00852227" w:rsidRPr="00A62367" w:rsidRDefault="00852227" w:rsidP="00852227">
      <w:pPr>
        <w:spacing w:line="240" w:lineRule="auto"/>
        <w:rPr>
          <w:rFonts w:ascii="DFKai-SB" w:eastAsia="DFKai-SB" w:hAnsi="DFKai-SB" w:cs="Arial"/>
          <w:b/>
          <w:sz w:val="28"/>
          <w:szCs w:val="28"/>
        </w:rPr>
      </w:pPr>
    </w:p>
    <w:p w14:paraId="7FC0562E"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男高音 （Tenor）</w:t>
      </w:r>
    </w:p>
    <w:p w14:paraId="10B72A56"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特色：第三音区轻快流畅。高音轻松嘹亮，在男高音低音区里，不像女高音这般黯淡无力，却还是具有本声音色的光彩，而却很饱满。</w:t>
      </w:r>
      <w:r w:rsidRPr="00A62367">
        <w:rPr>
          <w:rFonts w:ascii="DFKai-SB" w:eastAsia="DFKai-SB" w:hAnsi="DFKai-SB" w:hint="eastAsia"/>
          <w:b/>
          <w:sz w:val="28"/>
          <w:szCs w:val="28"/>
        </w:rPr>
        <w:t>男高音要把高音区唱得响亮，关键是懂得掌握</w:t>
      </w:r>
      <w:r w:rsidRPr="00A62367">
        <w:rPr>
          <w:rFonts w:ascii="DFKai-SB" w:eastAsia="DFKai-SB" w:hAnsi="DFKai-SB" w:hint="eastAsia"/>
          <w:b/>
          <w:sz w:val="28"/>
          <w:szCs w:val="28"/>
          <w:u w:val="single"/>
        </w:rPr>
        <w:t>混声技巧</w:t>
      </w:r>
      <w:r w:rsidRPr="00A62367">
        <w:rPr>
          <w:rFonts w:ascii="DFKai-SB" w:eastAsia="DFKai-SB" w:hAnsi="DFKai-SB" w:hint="eastAsia"/>
          <w:b/>
          <w:sz w:val="28"/>
          <w:szCs w:val="28"/>
        </w:rPr>
        <w:t>：在还没有唱出戏剧性的嘹高音之前，</w:t>
      </w:r>
      <w:r w:rsidRPr="00A62367">
        <w:rPr>
          <w:rFonts w:ascii="DFKai-SB" w:eastAsia="DFKai-SB" w:hAnsi="DFKai-SB" w:hint="eastAsia"/>
          <w:b/>
          <w:sz w:val="28"/>
          <w:szCs w:val="28"/>
          <w:u w:val="single"/>
        </w:rPr>
        <w:t>在中音区大胆混合胸音使用</w:t>
      </w:r>
      <w:r w:rsidRPr="00A62367">
        <w:rPr>
          <w:rFonts w:ascii="DFKai-SB" w:eastAsia="DFKai-SB" w:hAnsi="DFKai-SB" w:hint="eastAsia"/>
          <w:b/>
          <w:sz w:val="28"/>
          <w:szCs w:val="28"/>
        </w:rPr>
        <w:t>。这是一个很重要的手段，也是男高音最难练的地方。这些音区若使用得好，是非常震撼人的</w:t>
      </w:r>
    </w:p>
    <w:p w14:paraId="5DDFD006" w14:textId="72B8DFBB"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Pr>
          <w:rFonts w:ascii="DFKai-SB" w:eastAsia="DFKai-SB" w:hAnsi="DFKai-SB" w:cs="Arial"/>
          <w:b/>
          <w:noProof/>
          <w:sz w:val="28"/>
          <w:szCs w:val="28"/>
          <w:lang w:eastAsia="zh-TW"/>
        </w:rPr>
        <mc:AlternateContent>
          <mc:Choice Requires="wps">
            <w:drawing>
              <wp:anchor distT="0" distB="0" distL="114300" distR="114300" simplePos="0" relativeHeight="251689984" behindDoc="0" locked="0" layoutInCell="1" allowOverlap="1" wp14:anchorId="27A8E030" wp14:editId="196C81B6">
                <wp:simplePos x="0" y="0"/>
                <wp:positionH relativeFrom="column">
                  <wp:posOffset>1106170</wp:posOffset>
                </wp:positionH>
                <wp:positionV relativeFrom="paragraph">
                  <wp:posOffset>149860</wp:posOffset>
                </wp:positionV>
                <wp:extent cx="345440" cy="139065"/>
                <wp:effectExtent l="1270" t="0" r="0" b="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87.1pt;margin-top:11.8pt;width:27.2pt;height:1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" stroked="f"/>
            </w:pict>
          </mc:Fallback>
        </mc:AlternateContent>
      </w:r>
      <w:r>
        <w:rPr>
          <w:rFonts w:ascii="DFKai-SB" w:eastAsia="DFKai-SB" w:hAnsi="DFKai-SB" w:cs="Arial"/>
          <w:b/>
          <w:noProof/>
          <w:sz w:val="28"/>
          <w:szCs w:val="28"/>
          <w:u w:val="single"/>
          <w:lang w:eastAsia="zh-TW"/>
        </w:rPr>
        <mc:AlternateContent>
          <mc:Choice Requires="wps">
            <w:drawing>
              <wp:anchor distT="0" distB="0" distL="114300" distR="114300" simplePos="0" relativeHeight="251686912" behindDoc="0" locked="0" layoutInCell="1" allowOverlap="1" wp14:anchorId="14AD4FB5" wp14:editId="31AE8311">
                <wp:simplePos x="0" y="0"/>
                <wp:positionH relativeFrom="column">
                  <wp:posOffset>4260850</wp:posOffset>
                </wp:positionH>
                <wp:positionV relativeFrom="paragraph">
                  <wp:posOffset>33655</wp:posOffset>
                </wp:positionV>
                <wp:extent cx="1239520" cy="487045"/>
                <wp:effectExtent l="12700" t="5080" r="5080" b="1270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487045"/>
                        </a:xfrm>
                        <a:prstGeom prst="rect">
                          <a:avLst/>
                        </a:prstGeom>
                        <a:solidFill>
                          <a:srgbClr val="FFFFFF"/>
                        </a:solidFill>
                        <a:ln w="9525">
                          <a:solidFill>
                            <a:srgbClr val="000000"/>
                          </a:solidFill>
                          <a:miter lim="800000"/>
                          <a:headEnd/>
                          <a:tailEnd/>
                        </a:ln>
                      </wps:spPr>
                      <wps:txbx>
                        <w:txbxContent>
                          <w:p w14:paraId="6F056C7B" w14:textId="77777777" w:rsidR="00852227" w:rsidRDefault="00852227" w:rsidP="00852227">
                            <w:r>
                              <w:rPr>
                                <w:noProof/>
                                <w:lang w:eastAsia="zh-TW"/>
                              </w:rPr>
                              <w:drawing>
                                <wp:inline distT="0" distB="0" distL="0" distR="0" wp14:anchorId="1547BE3E" wp14:editId="7C5A03FF">
                                  <wp:extent cx="1047115" cy="459507"/>
                                  <wp:effectExtent l="19050" t="0" r="635" b="0"/>
                                  <wp:docPr id="32" name="Picture 4" descr="C:\Users\User\Desktop\img296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96 - Copy.jpg"/>
                                          <pic:cNvPicPr>
                                            <a:picLocks noChangeAspect="1" noChangeArrowheads="1"/>
                                          </pic:cNvPicPr>
                                        </pic:nvPicPr>
                                        <pic:blipFill>
                                          <a:blip r:embed="rId28"/>
                                          <a:srcRect/>
                                          <a:stretch>
                                            <a:fillRect/>
                                          </a:stretch>
                                        </pic:blipFill>
                                        <pic:spPr bwMode="auto">
                                          <a:xfrm>
                                            <a:off x="0" y="0"/>
                                            <a:ext cx="1047115" cy="4595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335.5pt;margin-top:2.65pt;width:97.6pt;height:3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">
                <v:textbox>
                  <w:txbxContent>
                    <w:p w14:paraId="6F056C7B" w14:textId="77777777" w:rsidR="00852227" w:rsidRDefault="00852227" w:rsidP="00852227">
                      <w:r>
                        <w:rPr>
                          <w:noProof/>
                          <w:lang w:eastAsia="zh-TW"/>
                        </w:rPr>
                        <w:drawing>
                          <wp:inline distT="0" distB="0" distL="0" distR="0" wp14:anchorId="1547BE3E" wp14:editId="7C5A03FF">
                            <wp:extent cx="1047115" cy="459507"/>
                            <wp:effectExtent l="19050" t="0" r="635" b="0"/>
                            <wp:docPr id="32" name="Picture 4" descr="C:\Users\User\Desktop\img296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96 - Copy.jpg"/>
                                    <pic:cNvPicPr>
                                      <a:picLocks noChangeAspect="1" noChangeArrowheads="1"/>
                                    </pic:cNvPicPr>
                                  </pic:nvPicPr>
                                  <pic:blipFill>
                                    <a:blip r:embed="rId28"/>
                                    <a:srcRect/>
                                    <a:stretch>
                                      <a:fillRect/>
                                    </a:stretch>
                                  </pic:blipFill>
                                  <pic:spPr bwMode="auto">
                                    <a:xfrm>
                                      <a:off x="0" y="0"/>
                                      <a:ext cx="1047115" cy="459507"/>
                                    </a:xfrm>
                                    <a:prstGeom prst="rect">
                                      <a:avLst/>
                                    </a:prstGeom>
                                    <a:noFill/>
                                    <a:ln w="9525">
                                      <a:noFill/>
                                      <a:miter lim="800000"/>
                                      <a:headEnd/>
                                      <a:tailEnd/>
                                    </a:ln>
                                  </pic:spPr>
                                </pic:pic>
                              </a:graphicData>
                            </a:graphic>
                          </wp:inline>
                        </w:drawing>
                      </w:r>
                    </w:p>
                  </w:txbxContent>
                </v:textbox>
              </v:shape>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77696" behindDoc="0" locked="0" layoutInCell="1" allowOverlap="1" wp14:anchorId="57D7840E" wp14:editId="62BCCD76">
                <wp:simplePos x="0" y="0"/>
                <wp:positionH relativeFrom="column">
                  <wp:posOffset>876935</wp:posOffset>
                </wp:positionH>
                <wp:positionV relativeFrom="paragraph">
                  <wp:posOffset>98425</wp:posOffset>
                </wp:positionV>
                <wp:extent cx="345440" cy="139065"/>
                <wp:effectExtent l="635" t="3175" r="0" b="635"/>
                <wp:wrapNone/>
                <wp:docPr id="4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69.05pt;margin-top:7.75pt;width:27.2pt;height:1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" stroked="f"/>
            </w:pict>
          </mc:Fallback>
        </mc:AlternateContent>
      </w:r>
      <w:r w:rsidR="00852227" w:rsidRPr="00A62367">
        <w:rPr>
          <w:rFonts w:ascii="DFKai-SB" w:eastAsia="DFKai-SB" w:hAnsi="DFKai-SB" w:cs="Arial"/>
          <w:b/>
          <w:sz w:val="28"/>
          <w:szCs w:val="28"/>
          <w:u w:val="single"/>
        </w:rPr>
        <w:t xml:space="preserve">                    </w:t>
      </w:r>
      <w:r w:rsidR="00852227">
        <w:rPr>
          <w:rFonts w:ascii="DFKai-SB" w:eastAsia="DFKai-SB" w:hAnsi="DFKai-SB" w:cs="Arial"/>
          <w:b/>
          <w:sz w:val="28"/>
          <w:szCs w:val="28"/>
          <w:u w:val="single"/>
        </w:rPr>
        <w:t xml:space="preserve">                         </w:t>
      </w:r>
    </w:p>
    <w:p w14:paraId="6E3C6B84" w14:textId="6263DDA7" w:rsidR="00852227" w:rsidRPr="00A62367" w:rsidRDefault="001B645E"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Pr>
          <w:rFonts w:ascii="DFKai-SB" w:eastAsia="DFKai-SB" w:hAnsi="DFKai-SB" w:cs="Arial"/>
          <w:b/>
          <w:noProof/>
          <w:sz w:val="28"/>
          <w:szCs w:val="28"/>
          <w:u w:val="single"/>
          <w:lang w:eastAsia="zh-TW"/>
        </w:rPr>
        <mc:AlternateContent>
          <mc:Choice Requires="wps">
            <w:drawing>
              <wp:anchor distT="0" distB="0" distL="114300" distR="114300" simplePos="0" relativeHeight="251691008" behindDoc="0" locked="0" layoutInCell="1" allowOverlap="1" wp14:anchorId="01F1FADC" wp14:editId="03FB7FD6">
                <wp:simplePos x="0" y="0"/>
                <wp:positionH relativeFrom="column">
                  <wp:posOffset>1451610</wp:posOffset>
                </wp:positionH>
                <wp:positionV relativeFrom="paragraph">
                  <wp:posOffset>514985</wp:posOffset>
                </wp:positionV>
                <wp:extent cx="658495" cy="277495"/>
                <wp:effectExtent l="13335" t="10160" r="13970" b="762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77495"/>
                        </a:xfrm>
                        <a:prstGeom prst="rect">
                          <a:avLst/>
                        </a:prstGeom>
                        <a:solidFill>
                          <a:srgbClr val="FFFFFF"/>
                        </a:solidFill>
                        <a:ln w="9525">
                          <a:solidFill>
                            <a:srgbClr val="000000"/>
                          </a:solidFill>
                          <a:miter lim="800000"/>
                          <a:headEnd/>
                          <a:tailEnd/>
                        </a:ln>
                      </wps:spPr>
                      <wps:txbx>
                        <w:txbxContent>
                          <w:p w14:paraId="6030951B" w14:textId="77777777" w:rsidR="00852227" w:rsidRDefault="00852227" w:rsidP="00852227">
                            <w:r>
                              <w:t>( b- e1)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margin-left:114.3pt;margin-top:40.55pt;width:51.85pt;height:2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">
                <v:textbox>
                  <w:txbxContent>
                    <w:p w14:paraId="6030951B" w14:textId="77777777" w:rsidR="00852227" w:rsidRDefault="00852227" w:rsidP="00852227">
                      <w:r>
                        <w:t>( b- e1)</w:t>
                      </w:r>
                    </w:p>
                  </w:txbxContent>
                </v:textbox>
              </v:shape>
            </w:pict>
          </mc:Fallback>
        </mc:AlternateContent>
      </w:r>
      <w:r w:rsidR="00852227" w:rsidRPr="00A62367">
        <w:rPr>
          <w:rFonts w:ascii="DFKai-SB" w:eastAsia="DFKai-SB" w:hAnsi="DFKai-SB" w:cs="Arial"/>
          <w:b/>
          <w:noProof/>
          <w:sz w:val="28"/>
          <w:szCs w:val="28"/>
        </w:rPr>
        <w:t xml:space="preserve">             </w:t>
      </w:r>
      <w:r w:rsidR="00852227" w:rsidRPr="00A62367">
        <w:rPr>
          <w:rFonts w:ascii="DFKai-SB" w:eastAsia="DFKai-SB" w:hAnsi="DFKai-SB" w:cs="Arial"/>
          <w:b/>
          <w:noProof/>
          <w:sz w:val="28"/>
          <w:szCs w:val="28"/>
          <w:lang w:eastAsia="zh-TW"/>
        </w:rPr>
        <w:drawing>
          <wp:inline distT="0" distB="0" distL="0" distR="0" wp14:anchorId="3B31815F" wp14:editId="753CDCDF">
            <wp:extent cx="2236314" cy="547867"/>
            <wp:effectExtent l="19050" t="0" r="0" b="0"/>
            <wp:docPr id="19" name="Picture 2" descr="C:\Users\User\Desktop\img290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90 - Copy (2).jpg"/>
                    <pic:cNvPicPr>
                      <a:picLocks noChangeAspect="1" noChangeArrowheads="1"/>
                    </pic:cNvPicPr>
                  </pic:nvPicPr>
                  <pic:blipFill>
                    <a:blip r:embed="rId29" cstate="print"/>
                    <a:srcRect/>
                    <a:stretch>
                      <a:fillRect/>
                    </a:stretch>
                  </pic:blipFill>
                  <pic:spPr bwMode="auto">
                    <a:xfrm>
                      <a:off x="0" y="0"/>
                      <a:ext cx="2237928" cy="548262"/>
                    </a:xfrm>
                    <a:prstGeom prst="rect">
                      <a:avLst/>
                    </a:prstGeom>
                    <a:noFill/>
                    <a:ln w="9525">
                      <a:noFill/>
                      <a:miter lim="800000"/>
                      <a:headEnd/>
                      <a:tailEnd/>
                    </a:ln>
                  </pic:spPr>
                </pic:pic>
              </a:graphicData>
            </a:graphic>
          </wp:inline>
        </w:drawing>
      </w:r>
      <w:r w:rsidR="00852227" w:rsidRPr="00A62367">
        <w:rPr>
          <w:rFonts w:ascii="DFKai-SB" w:eastAsia="DFKai-SB" w:hAnsi="DFKai-SB" w:cs="Arial"/>
          <w:b/>
          <w:noProof/>
          <w:sz w:val="28"/>
          <w:szCs w:val="28"/>
        </w:rPr>
        <w:t xml:space="preserve">  * </w:t>
      </w:r>
      <w:r w:rsidR="00852227" w:rsidRPr="00A62367">
        <w:rPr>
          <w:rFonts w:ascii="DFKai-SB" w:eastAsia="DFKai-SB" w:hAnsi="DFKai-SB" w:cs="Arial" w:hint="eastAsia"/>
          <w:b/>
          <w:noProof/>
          <w:sz w:val="28"/>
          <w:szCs w:val="28"/>
        </w:rPr>
        <w:t>图中b到e1是男高音较弱的音</w:t>
      </w:r>
    </w:p>
    <w:p w14:paraId="1EF59207"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p>
    <w:p w14:paraId="4DEFDFBF" w14:textId="77777777" w:rsidR="00852227" w:rsidRDefault="00852227" w:rsidP="00852227">
      <w:pPr>
        <w:spacing w:line="240" w:lineRule="auto"/>
        <w:rPr>
          <w:rFonts w:ascii="DFKai-SB" w:eastAsia="DFKai-SB" w:hAnsi="DFKai-SB" w:cs="Arial"/>
          <w:b/>
          <w:sz w:val="32"/>
          <w:szCs w:val="32"/>
          <w:u w:val="single"/>
        </w:rPr>
      </w:pPr>
    </w:p>
    <w:p w14:paraId="06678DFD" w14:textId="77777777" w:rsidR="00852227" w:rsidRPr="00A62367" w:rsidRDefault="00852227" w:rsidP="00852227">
      <w:pPr>
        <w:spacing w:line="240" w:lineRule="auto"/>
        <w:rPr>
          <w:rFonts w:ascii="DFKai-SB" w:eastAsia="DFKai-SB" w:hAnsi="DFKai-SB" w:cs="Arial"/>
          <w:b/>
          <w:sz w:val="32"/>
          <w:szCs w:val="32"/>
          <w:u w:val="single"/>
        </w:rPr>
      </w:pPr>
      <w:r w:rsidRPr="00A62367">
        <w:rPr>
          <w:rFonts w:ascii="DFKai-SB" w:eastAsia="DFKai-SB" w:hAnsi="DFKai-SB" w:cs="Arial" w:hint="eastAsia"/>
          <w:b/>
          <w:sz w:val="32"/>
          <w:szCs w:val="32"/>
          <w:u w:val="single"/>
        </w:rPr>
        <w:t>过</w:t>
      </w:r>
      <w:r w:rsidRPr="00D3008A">
        <w:rPr>
          <w:rFonts w:ascii="DFKai-SB" w:eastAsia="DFKai-SB" w:hAnsi="DFKai-SB" w:cs="Arial" w:hint="eastAsia"/>
          <w:b/>
          <w:sz w:val="32"/>
          <w:szCs w:val="32"/>
          <w:u w:val="single"/>
        </w:rPr>
        <w:t>渡</w:t>
      </w:r>
      <w:r w:rsidRPr="00A62367">
        <w:rPr>
          <w:rFonts w:ascii="DFKai-SB" w:eastAsia="DFKai-SB" w:hAnsi="DFKai-SB" w:cs="Arial" w:hint="eastAsia"/>
          <w:b/>
          <w:sz w:val="32"/>
          <w:szCs w:val="32"/>
          <w:u w:val="single"/>
        </w:rPr>
        <w:t>音（Passaggio</w:t>
      </w:r>
      <w:r w:rsidRPr="00A62367">
        <w:rPr>
          <w:rFonts w:ascii="DFKai-SB" w:eastAsia="DFKai-SB" w:hAnsi="DFKai-SB" w:cs="Arial"/>
          <w:b/>
          <w:sz w:val="32"/>
          <w:szCs w:val="32"/>
          <w:u w:val="single"/>
        </w:rPr>
        <w:t>）</w:t>
      </w:r>
      <w:r w:rsidRPr="00A62367">
        <w:rPr>
          <w:rFonts w:ascii="DFKai-SB" w:eastAsia="DFKai-SB" w:hAnsi="DFKai-SB" w:cs="Arial" w:hint="eastAsia"/>
          <w:b/>
          <w:sz w:val="32"/>
          <w:szCs w:val="32"/>
          <w:u w:val="single"/>
        </w:rPr>
        <w:t>--混声技巧</w:t>
      </w:r>
    </w:p>
    <w:p w14:paraId="4DBED017"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对一个没学过声乐的人，是很容易找出他的</w:t>
      </w:r>
      <w:r w:rsidRPr="00A62367">
        <w:rPr>
          <w:rFonts w:ascii="DFKai-SB" w:eastAsia="DFKai-SB" w:hAnsi="DFKai-SB" w:cs="Arial" w:hint="eastAsia"/>
          <w:b/>
          <w:sz w:val="28"/>
          <w:szCs w:val="28"/>
          <w:u w:val="single"/>
        </w:rPr>
        <w:t>过</w:t>
      </w:r>
      <w:r w:rsidRPr="00D3008A">
        <w:rPr>
          <w:rFonts w:ascii="DFKai-SB" w:eastAsia="DFKai-SB" w:hAnsi="DFKai-SB" w:cs="Arial" w:hint="eastAsia"/>
          <w:b/>
          <w:sz w:val="28"/>
          <w:szCs w:val="28"/>
          <w:u w:val="single"/>
        </w:rPr>
        <w:t>渡</w:t>
      </w:r>
      <w:r w:rsidRPr="00A62367">
        <w:rPr>
          <w:rFonts w:ascii="DFKai-SB" w:eastAsia="DFKai-SB" w:hAnsi="DFKai-SB" w:cs="Arial" w:hint="eastAsia"/>
          <w:b/>
          <w:sz w:val="28"/>
          <w:szCs w:val="28"/>
          <w:u w:val="single"/>
        </w:rPr>
        <w:t>音</w:t>
      </w:r>
      <w:r w:rsidRPr="00A62367">
        <w:rPr>
          <w:rFonts w:ascii="DFKai-SB" w:eastAsia="DFKai-SB" w:hAnsi="DFKai-SB" w:cs="Arial"/>
          <w:b/>
          <w:sz w:val="28"/>
          <w:szCs w:val="28"/>
          <w:u w:val="single"/>
        </w:rPr>
        <w:t>(passaggio)</w:t>
      </w:r>
      <w:r w:rsidRPr="00A62367">
        <w:rPr>
          <w:rFonts w:ascii="DFKai-SB" w:eastAsia="DFKai-SB" w:hAnsi="DFKai-SB" w:cs="Arial" w:hint="eastAsia"/>
          <w:b/>
          <w:sz w:val="28"/>
          <w:szCs w:val="28"/>
        </w:rPr>
        <w:t>的。尝试叫他们唱一组音阶，会听到他们从低音唱到高音的过程中，声音中会出现“坎”（喉咙像被“卡”了一下），而且过了“坎”后所唱的音群</w:t>
      </w:r>
      <w:r w:rsidRPr="00A62367">
        <w:rPr>
          <w:rFonts w:ascii="DFKai-SB" w:eastAsia="SimSun" w:hAnsi="DFKai-SB" w:cs="Arial" w:hint="eastAsia"/>
          <w:b/>
          <w:sz w:val="28"/>
          <w:szCs w:val="28"/>
        </w:rPr>
        <w:t>的</w:t>
      </w:r>
      <w:r w:rsidRPr="00A62367">
        <w:rPr>
          <w:rFonts w:ascii="DFKai-SB" w:eastAsia="DFKai-SB" w:hAnsi="DFKai-SB" w:cs="Arial" w:hint="eastAsia"/>
          <w:b/>
          <w:sz w:val="28"/>
          <w:szCs w:val="28"/>
        </w:rPr>
        <w:t>音色上有明显的转换。那处的“坎”就是</w:t>
      </w:r>
      <w:r w:rsidRPr="00A62367">
        <w:rPr>
          <w:rFonts w:ascii="DFKai-SB" w:eastAsia="DFKai-SB" w:hAnsi="DFKai-SB" w:cs="Arial" w:hint="eastAsia"/>
          <w:b/>
          <w:sz w:val="28"/>
          <w:szCs w:val="28"/>
        </w:rPr>
        <w:lastRenderedPageBreak/>
        <w:t>过度音了。要使到声音中听不到“坎”，必需使用气息去混声，建立一个“隐型的桥梁”，如此过度音就会被“撑”过去，外在的音响上听到声音的音色是统一的。</w:t>
      </w:r>
    </w:p>
    <w:p w14:paraId="2C41F080"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未受过训练的女声在天然色彩和在“听觉上”比较明显听到有三个音区的感觉。经过训练的女声中，我们可以听到女声在唱音阶时--从低音到头声区的过程中--听到的音色是渐进转换且统一的音色：“暗”-“次亮”-</w:t>
      </w:r>
      <w:r w:rsidRPr="00A62367">
        <w:rPr>
          <w:rFonts w:ascii="DFKai-SB" w:eastAsia="DFKai-SB" w:hAnsi="DFKai-SB" w:cs="Arial"/>
          <w:b/>
          <w:sz w:val="28"/>
          <w:szCs w:val="28"/>
        </w:rPr>
        <w:t>“</w:t>
      </w:r>
      <w:r w:rsidRPr="00A62367">
        <w:rPr>
          <w:rFonts w:ascii="DFKai-SB" w:eastAsia="DFKai-SB" w:hAnsi="DFKai-SB" w:cs="Arial" w:hint="eastAsia"/>
          <w:b/>
          <w:sz w:val="28"/>
          <w:szCs w:val="28"/>
        </w:rPr>
        <w:t>亮“，那是她们使用混声技巧，建立了“隐桥”而穿越音区的缘故。</w:t>
      </w:r>
    </w:p>
    <w:p w14:paraId="78B438C9"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而男声在天然音色上胸声占有的比例多，甚至在这些音中（a1到f2）还是带有多少胸音色彩的音色。因此我们叫男声唱出一个“假音”时，可以明显的听到真假声的分别，不</w:t>
      </w:r>
      <w:r w:rsidRPr="00D3008A">
        <w:rPr>
          <w:rFonts w:ascii="DFKai-SB" w:eastAsia="DFKai-SB" w:hAnsi="DFKai-SB" w:cs="Arial" w:hint="eastAsia"/>
          <w:b/>
          <w:sz w:val="28"/>
          <w:szCs w:val="28"/>
        </w:rPr>
        <w:t>像</w:t>
      </w:r>
      <w:r w:rsidRPr="00A62367">
        <w:rPr>
          <w:rFonts w:ascii="DFKai-SB" w:eastAsia="DFKai-SB" w:hAnsi="DFKai-SB" w:cs="Arial" w:hint="eastAsia"/>
          <w:b/>
          <w:sz w:val="28"/>
          <w:szCs w:val="28"/>
        </w:rPr>
        <w:t>女声一般这样只听到的是较多的混声色彩。</w:t>
      </w:r>
    </w:p>
    <w:p w14:paraId="34F37281" w14:textId="77777777" w:rsidR="00852227" w:rsidRPr="00A62367" w:rsidRDefault="00852227" w:rsidP="00852227">
      <w:pPr>
        <w:spacing w:line="240" w:lineRule="auto"/>
        <w:rPr>
          <w:rFonts w:ascii="DFKai-SB" w:eastAsia="DFKai-SB" w:hAnsi="DFKai-SB" w:cs="Arial"/>
          <w:b/>
          <w:sz w:val="28"/>
          <w:szCs w:val="28"/>
        </w:rPr>
      </w:pPr>
    </w:p>
    <w:p w14:paraId="7A7C7F86" w14:textId="77777777" w:rsidR="00852227" w:rsidRDefault="00852227" w:rsidP="00852227">
      <w:pPr>
        <w:spacing w:line="240" w:lineRule="auto"/>
        <w:rPr>
          <w:rFonts w:ascii="DFKai-SB" w:eastAsia="SimSun" w:hAnsi="DFKai-SB" w:cs="Arial"/>
          <w:b/>
          <w:sz w:val="28"/>
          <w:szCs w:val="28"/>
        </w:rPr>
      </w:pPr>
    </w:p>
    <w:p w14:paraId="15352E85" w14:textId="5508727C" w:rsidR="00852227" w:rsidRPr="00A62367" w:rsidRDefault="001B645E" w:rsidP="00852227">
      <w:pPr>
        <w:spacing w:line="240" w:lineRule="auto"/>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84864" behindDoc="0" locked="0" layoutInCell="1" allowOverlap="1" wp14:anchorId="3AF2532B" wp14:editId="2E462BBB">
                <wp:simplePos x="0" y="0"/>
                <wp:positionH relativeFrom="column">
                  <wp:posOffset>4933950</wp:posOffset>
                </wp:positionH>
                <wp:positionV relativeFrom="paragraph">
                  <wp:posOffset>184785</wp:posOffset>
                </wp:positionV>
                <wp:extent cx="1406525" cy="810260"/>
                <wp:effectExtent l="0" t="3810" r="3175" b="0"/>
                <wp:wrapNone/>
                <wp:docPr id="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810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3D8CB" w14:textId="77777777" w:rsidR="00852227" w:rsidRDefault="00852227" w:rsidP="00852227">
                            <w:r>
                              <w:rPr>
                                <w:noProof/>
                                <w:lang w:eastAsia="zh-TW"/>
                              </w:rPr>
                              <w:drawing>
                                <wp:inline distT="0" distB="0" distL="0" distR="0" wp14:anchorId="245845AD" wp14:editId="6975B105">
                                  <wp:extent cx="1028459" cy="618416"/>
                                  <wp:effectExtent l="19050" t="0" r="241" b="0"/>
                                  <wp:docPr id="25" name="Picture 1" descr="C:\Users\User\Desktop\img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96.jpg"/>
                                          <pic:cNvPicPr>
                                            <a:picLocks noChangeAspect="1" noChangeArrowheads="1"/>
                                          </pic:cNvPicPr>
                                        </pic:nvPicPr>
                                        <pic:blipFill>
                                          <a:blip r:embed="rId30"/>
                                          <a:srcRect/>
                                          <a:stretch>
                                            <a:fillRect/>
                                          </a:stretch>
                                        </pic:blipFill>
                                        <pic:spPr bwMode="auto">
                                          <a:xfrm>
                                            <a:off x="0" y="0"/>
                                            <a:ext cx="1031939" cy="62050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28" type="#_x0000_t202" style="position:absolute;margin-left:388.5pt;margin-top:14.55pt;width:110.75pt;height:6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" stroked="f">
                <v:textbox>
                  <w:txbxContent>
                    <w:p w14:paraId="04D3D8CB" w14:textId="77777777" w:rsidR="00852227" w:rsidRDefault="00852227" w:rsidP="00852227">
                      <w:r>
                        <w:rPr>
                          <w:noProof/>
                          <w:lang w:eastAsia="zh-TW"/>
                        </w:rPr>
                        <w:drawing>
                          <wp:inline distT="0" distB="0" distL="0" distR="0" wp14:anchorId="245845AD" wp14:editId="6975B105">
                            <wp:extent cx="1028459" cy="618416"/>
                            <wp:effectExtent l="19050" t="0" r="241" b="0"/>
                            <wp:docPr id="25" name="Picture 1" descr="C:\Users\User\Desktop\img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96.jpg"/>
                                    <pic:cNvPicPr>
                                      <a:picLocks noChangeAspect="1" noChangeArrowheads="1"/>
                                    </pic:cNvPicPr>
                                  </pic:nvPicPr>
                                  <pic:blipFill>
                                    <a:blip r:embed="rId30"/>
                                    <a:srcRect/>
                                    <a:stretch>
                                      <a:fillRect/>
                                    </a:stretch>
                                  </pic:blipFill>
                                  <pic:spPr bwMode="auto">
                                    <a:xfrm>
                                      <a:off x="0" y="0"/>
                                      <a:ext cx="1031939" cy="620509"/>
                                    </a:xfrm>
                                    <a:prstGeom prst="rect">
                                      <a:avLst/>
                                    </a:prstGeom>
                                    <a:noFill/>
                                    <a:ln w="9525">
                                      <a:noFill/>
                                      <a:miter lim="800000"/>
                                      <a:headEnd/>
                                      <a:tailEnd/>
                                    </a:ln>
                                  </pic:spPr>
                                </pic:pic>
                              </a:graphicData>
                            </a:graphic>
                          </wp:inline>
                        </w:drawing>
                      </w:r>
                    </w:p>
                  </w:txbxContent>
                </v:textbox>
              </v:shape>
            </w:pict>
          </mc:Fallback>
        </mc:AlternateContent>
      </w:r>
      <w:r w:rsidR="00852227" w:rsidRPr="00A62367">
        <w:rPr>
          <w:rFonts w:ascii="DFKai-SB" w:eastAsia="DFKai-SB" w:hAnsi="DFKai-SB" w:cs="Arial" w:hint="eastAsia"/>
          <w:b/>
          <w:sz w:val="28"/>
          <w:szCs w:val="28"/>
        </w:rPr>
        <w:t>以下的图8中，是各声部的过度音与声区的色彩表：</w:t>
      </w:r>
    </w:p>
    <w:p w14:paraId="34465B17" w14:textId="5EDC760B" w:rsidR="00852227" w:rsidRPr="00A62367" w:rsidRDefault="001B645E" w:rsidP="00852227">
      <w:pPr>
        <w:spacing w:line="240" w:lineRule="auto"/>
        <w:rPr>
          <w:rFonts w:ascii="DFKai-SB" w:eastAsia="DFKai-SB" w:hAnsi="DFKai-SB" w:cs="Arial"/>
          <w:b/>
          <w:sz w:val="28"/>
          <w:szCs w:val="28"/>
        </w:rPr>
      </w:pPr>
      <w:r>
        <w:rPr>
          <w:rFonts w:ascii="DFKai-SB" w:eastAsia="DFKai-SB" w:hAnsi="DFKai-SB" w:cs="Arial"/>
          <w:b/>
          <w:noProof/>
          <w:sz w:val="28"/>
          <w:szCs w:val="28"/>
          <w:lang w:eastAsia="zh-TW"/>
        </w:rPr>
        <mc:AlternateContent>
          <mc:Choice Requires="wps">
            <w:drawing>
              <wp:anchor distT="0" distB="0" distL="114300" distR="114300" simplePos="0" relativeHeight="251685888" behindDoc="0" locked="0" layoutInCell="1" allowOverlap="1" wp14:anchorId="7D6D71B5" wp14:editId="28F1C9EE">
                <wp:simplePos x="0" y="0"/>
                <wp:positionH relativeFrom="column">
                  <wp:posOffset>5073015</wp:posOffset>
                </wp:positionH>
                <wp:positionV relativeFrom="paragraph">
                  <wp:posOffset>763905</wp:posOffset>
                </wp:positionV>
                <wp:extent cx="1325245" cy="799465"/>
                <wp:effectExtent l="0" t="1905" r="2540" b="0"/>
                <wp:wrapNone/>
                <wp:docPr id="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CFA48" w14:textId="77777777" w:rsidR="00852227" w:rsidRDefault="00852227" w:rsidP="00852227">
                            <w:r>
                              <w:rPr>
                                <w:noProof/>
                                <w:lang w:eastAsia="zh-TW"/>
                              </w:rPr>
                              <w:drawing>
                                <wp:inline distT="0" distB="0" distL="0" distR="0" wp14:anchorId="63150F57" wp14:editId="39FA667B">
                                  <wp:extent cx="1214361" cy="596096"/>
                                  <wp:effectExtent l="19050" t="0" r="4839" b="0"/>
                                  <wp:docPr id="30" name="Picture 2" descr="C:\Users\User\Desktop\img296 - Copy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96 - Copy - Copy.jpg"/>
                                          <pic:cNvPicPr>
                                            <a:picLocks noChangeAspect="1" noChangeArrowheads="1"/>
                                          </pic:cNvPicPr>
                                        </pic:nvPicPr>
                                        <pic:blipFill>
                                          <a:blip r:embed="rId31"/>
                                          <a:srcRect/>
                                          <a:stretch>
                                            <a:fillRect/>
                                          </a:stretch>
                                        </pic:blipFill>
                                        <pic:spPr bwMode="auto">
                                          <a:xfrm>
                                            <a:off x="0" y="0"/>
                                            <a:ext cx="1228684" cy="6031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margin-left:399.45pt;margin-top:60.15pt;width:104.35pt;height:6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" stroked="f">
                <v:textbox>
                  <w:txbxContent>
                    <w:p w14:paraId="3BACFA48" w14:textId="77777777" w:rsidR="00852227" w:rsidRDefault="00852227" w:rsidP="00852227">
                      <w:r>
                        <w:rPr>
                          <w:noProof/>
                          <w:lang w:eastAsia="zh-TW"/>
                        </w:rPr>
                        <w:drawing>
                          <wp:inline distT="0" distB="0" distL="0" distR="0" wp14:anchorId="63150F57" wp14:editId="39FA667B">
                            <wp:extent cx="1214361" cy="596096"/>
                            <wp:effectExtent l="19050" t="0" r="4839" b="0"/>
                            <wp:docPr id="30" name="Picture 2" descr="C:\Users\User\Desktop\img296 - Copy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96 - Copy - Copy.jpg"/>
                                    <pic:cNvPicPr>
                                      <a:picLocks noChangeAspect="1" noChangeArrowheads="1"/>
                                    </pic:cNvPicPr>
                                  </pic:nvPicPr>
                                  <pic:blipFill>
                                    <a:blip r:embed="rId31"/>
                                    <a:srcRect/>
                                    <a:stretch>
                                      <a:fillRect/>
                                    </a:stretch>
                                  </pic:blipFill>
                                  <pic:spPr bwMode="auto">
                                    <a:xfrm>
                                      <a:off x="0" y="0"/>
                                      <a:ext cx="1228684" cy="603127"/>
                                    </a:xfrm>
                                    <a:prstGeom prst="rect">
                                      <a:avLst/>
                                    </a:prstGeom>
                                    <a:noFill/>
                                    <a:ln w="9525">
                                      <a:noFill/>
                                      <a:miter lim="800000"/>
                                      <a:headEnd/>
                                      <a:tailEnd/>
                                    </a:ln>
                                  </pic:spPr>
                                </pic:pic>
                              </a:graphicData>
                            </a:graphic>
                          </wp:inline>
                        </w:drawing>
                      </w:r>
                    </w:p>
                  </w:txbxContent>
                </v:textbox>
              </v:shape>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74624" behindDoc="0" locked="0" layoutInCell="1" allowOverlap="1" wp14:anchorId="6AB02BD4" wp14:editId="43145EC7">
                <wp:simplePos x="0" y="0"/>
                <wp:positionH relativeFrom="column">
                  <wp:posOffset>2715260</wp:posOffset>
                </wp:positionH>
                <wp:positionV relativeFrom="paragraph">
                  <wp:posOffset>624840</wp:posOffset>
                </wp:positionV>
                <wp:extent cx="345440" cy="139065"/>
                <wp:effectExtent l="635" t="0" r="0" b="0"/>
                <wp:wrapNone/>
                <wp:docPr id="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13.8pt;margin-top:49.2pt;width:27.2pt;height:1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" stroked="f"/>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67456" behindDoc="0" locked="0" layoutInCell="1" allowOverlap="1" wp14:anchorId="038E669F" wp14:editId="63763E46">
                <wp:simplePos x="0" y="0"/>
                <wp:positionH relativeFrom="column">
                  <wp:posOffset>4598670</wp:posOffset>
                </wp:positionH>
                <wp:positionV relativeFrom="paragraph">
                  <wp:posOffset>2339975</wp:posOffset>
                </wp:positionV>
                <wp:extent cx="1853565" cy="260350"/>
                <wp:effectExtent l="0" t="0" r="0" b="0"/>
                <wp:wrapNone/>
                <wp:docPr id="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23557" w14:textId="77777777" w:rsidR="00852227" w:rsidRPr="00C84500" w:rsidRDefault="00852227" w:rsidP="00852227">
                            <w:pPr>
                              <w:ind w:right="-3244"/>
                              <w:rPr>
                                <w:rFonts w:ascii="DFKai-SB" w:eastAsia="DFKai-SB" w:hAnsi="DFKai-SB"/>
                                <w:b/>
                              </w:rPr>
                            </w:pPr>
                            <w:r w:rsidRPr="00C84500">
                              <w:rPr>
                                <w:rFonts w:ascii="DFKai-SB" w:eastAsia="DFKai-SB" w:hAnsi="DFKai-SB" w:hint="eastAsia"/>
                                <w:b/>
                              </w:rPr>
                              <w:t>注：粗字涂黑的音为</w:t>
                            </w:r>
                            <w:r w:rsidRPr="009D7B03">
                              <w:rPr>
                                <w:rFonts w:ascii="DFKai-SB" w:eastAsia="DFKai-SB" w:hAnsi="DFKai-SB" w:hint="eastAsia"/>
                                <w:b/>
                                <w:u w:val="single"/>
                              </w:rPr>
                              <w:t>过度音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margin-left:362.1pt;margin-top:184.25pt;width:145.95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" stroked="f">
                <v:textbox>
                  <w:txbxContent>
                    <w:p w14:paraId="09523557" w14:textId="77777777" w:rsidR="00852227" w:rsidRPr="00C84500" w:rsidRDefault="00852227" w:rsidP="00852227">
                      <w:pPr>
                        <w:ind w:right="-3244"/>
                        <w:rPr>
                          <w:rFonts w:ascii="DFKai-SB" w:eastAsia="DFKai-SB" w:hAnsi="DFKai-SB"/>
                          <w:b/>
                        </w:rPr>
                      </w:pPr>
                      <w:r w:rsidRPr="00C84500">
                        <w:rPr>
                          <w:rFonts w:ascii="DFKai-SB" w:eastAsia="DFKai-SB" w:hAnsi="DFKai-SB" w:hint="eastAsia"/>
                          <w:b/>
                        </w:rPr>
                        <w:t>注：粗字涂黑的音为</w:t>
                      </w:r>
                      <w:r w:rsidRPr="009D7B03">
                        <w:rPr>
                          <w:rFonts w:ascii="DFKai-SB" w:eastAsia="DFKai-SB" w:hAnsi="DFKai-SB" w:hint="eastAsia"/>
                          <w:b/>
                          <w:u w:val="single"/>
                        </w:rPr>
                        <w:t>过度音</w:t>
                      </w:r>
                    </w:p>
                  </w:txbxContent>
                </v:textbox>
              </v:shape>
            </w:pict>
          </mc:Fallback>
        </mc:AlternateContent>
      </w:r>
      <w:r>
        <w:rPr>
          <w:rFonts w:ascii="DFKai-SB" w:eastAsia="DFKai-SB" w:hAnsi="DFKai-SB" w:cs="Arial"/>
          <w:b/>
          <w:noProof/>
          <w:sz w:val="28"/>
          <w:szCs w:val="28"/>
          <w:lang w:eastAsia="zh-TW"/>
        </w:rPr>
        <mc:AlternateContent>
          <mc:Choice Requires="wps">
            <w:drawing>
              <wp:anchor distT="0" distB="0" distL="114300" distR="114300" simplePos="0" relativeHeight="251666432" behindDoc="0" locked="0" layoutInCell="1" allowOverlap="1" wp14:anchorId="090385E1" wp14:editId="0FBF3F92">
                <wp:simplePos x="0" y="0"/>
                <wp:positionH relativeFrom="column">
                  <wp:posOffset>5182870</wp:posOffset>
                </wp:positionH>
                <wp:positionV relativeFrom="paragraph">
                  <wp:posOffset>2600325</wp:posOffset>
                </wp:positionV>
                <wp:extent cx="1092200" cy="532765"/>
                <wp:effectExtent l="1270" t="0" r="1905" b="635"/>
                <wp:wrapNone/>
                <wp:docPr id="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77E98"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“胸声”色彩</w:t>
                            </w:r>
                          </w:p>
                          <w:p w14:paraId="61906974"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“混声”色彩</w:t>
                            </w:r>
                          </w:p>
                          <w:p w14:paraId="7C2A77FB"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“头声”色彩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408.1pt;margin-top:204.75pt;width:86pt;height:4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VVhA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" stroked="f">
                <v:textbox>
                  <w:txbxContent>
                    <w:p w14:paraId="53077E98"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“胸声”色彩</w:t>
                      </w:r>
                    </w:p>
                    <w:p w14:paraId="61906974"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“混声”色彩</w:t>
                      </w:r>
                    </w:p>
                    <w:p w14:paraId="7C2A77FB" w14:textId="77777777" w:rsidR="00852227" w:rsidRPr="00670DB9" w:rsidRDefault="00852227" w:rsidP="00852227">
                      <w:pPr>
                        <w:spacing w:line="240" w:lineRule="auto"/>
                        <w:rPr>
                          <w:rFonts w:eastAsia="SimSun"/>
                          <w:b/>
                          <w:sz w:val="18"/>
                          <w:szCs w:val="18"/>
                        </w:rPr>
                      </w:pPr>
                      <w:r w:rsidRPr="00670DB9">
                        <w:rPr>
                          <w:rFonts w:eastAsia="SimSun" w:hint="eastAsia"/>
                          <w:b/>
                          <w:sz w:val="18"/>
                          <w:szCs w:val="18"/>
                        </w:rPr>
                        <w:t>“头声”色彩</w:t>
                      </w:r>
                    </w:p>
                  </w:txbxContent>
                </v:textbox>
              </v:shape>
            </w:pict>
          </mc:Fallback>
        </mc:AlternateContent>
      </w:r>
      <w:r w:rsidR="00852227" w:rsidRPr="00A62367">
        <w:rPr>
          <w:rFonts w:ascii="DFKai-SB" w:eastAsia="DFKai-SB" w:hAnsi="DFKai-SB" w:cs="Arial"/>
          <w:b/>
          <w:noProof/>
          <w:sz w:val="28"/>
          <w:szCs w:val="28"/>
          <w:lang w:eastAsia="zh-TW"/>
        </w:rPr>
        <w:drawing>
          <wp:inline distT="0" distB="0" distL="0" distR="0" wp14:anchorId="6733D157" wp14:editId="49F2F72F">
            <wp:extent cx="4576099" cy="3124178"/>
            <wp:effectExtent l="19050" t="0" r="0" b="0"/>
            <wp:docPr id="23" name="Picture 3" descr="C:\Users\User\Desktop\img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91.jpg"/>
                    <pic:cNvPicPr>
                      <a:picLocks noChangeAspect="1" noChangeArrowheads="1"/>
                    </pic:cNvPicPr>
                  </pic:nvPicPr>
                  <pic:blipFill>
                    <a:blip r:embed="rId32" cstate="print"/>
                    <a:srcRect/>
                    <a:stretch>
                      <a:fillRect/>
                    </a:stretch>
                  </pic:blipFill>
                  <pic:spPr bwMode="auto">
                    <a:xfrm>
                      <a:off x="0" y="0"/>
                      <a:ext cx="4577715" cy="3125281"/>
                    </a:xfrm>
                    <a:prstGeom prst="rect">
                      <a:avLst/>
                    </a:prstGeom>
                    <a:noFill/>
                    <a:ln w="9525">
                      <a:noFill/>
                      <a:miter lim="800000"/>
                      <a:headEnd/>
                      <a:tailEnd/>
                    </a:ln>
                  </pic:spPr>
                </pic:pic>
              </a:graphicData>
            </a:graphic>
          </wp:inline>
        </w:drawing>
      </w:r>
      <w:r w:rsidR="00852227" w:rsidRPr="00A62367">
        <w:rPr>
          <w:rFonts w:ascii="DFKai-SB" w:eastAsia="DFKai-SB" w:hAnsi="DFKai-SB" w:cs="Arial" w:hint="eastAsia"/>
          <w:b/>
          <w:sz w:val="28"/>
          <w:szCs w:val="28"/>
        </w:rPr>
        <w:t xml:space="preserve"> </w:t>
      </w:r>
    </w:p>
    <w:p w14:paraId="0A2152BB" w14:textId="77777777" w:rsidR="00852227" w:rsidRPr="00A62367" w:rsidRDefault="00852227" w:rsidP="00852227">
      <w:pPr>
        <w:spacing w:line="240" w:lineRule="auto"/>
        <w:rPr>
          <w:rFonts w:ascii="DFKai-SB" w:eastAsia="SimSun" w:hAnsi="DFKai-SB" w:cs="Arial"/>
          <w:b/>
          <w:sz w:val="28"/>
          <w:szCs w:val="28"/>
        </w:rPr>
      </w:pPr>
    </w:p>
    <w:p w14:paraId="3B6F8D73" w14:textId="77777777" w:rsidR="00852227" w:rsidRPr="00AB7E9D" w:rsidRDefault="00852227" w:rsidP="00852227">
      <w:pPr>
        <w:spacing w:line="240" w:lineRule="auto"/>
        <w:rPr>
          <w:rFonts w:ascii="DFKai-SB" w:eastAsia="DFKai-SB" w:hAnsi="DFKai-SB" w:cs="Arial"/>
          <w:b/>
          <w:sz w:val="32"/>
          <w:szCs w:val="32"/>
          <w:u w:val="single"/>
        </w:rPr>
      </w:pPr>
      <w:r w:rsidRPr="00AB7E9D">
        <w:rPr>
          <w:rFonts w:ascii="DFKai-SB" w:eastAsia="DFKai-SB" w:hAnsi="DFKai-SB" w:cs="Arial" w:hint="eastAsia"/>
          <w:b/>
          <w:sz w:val="32"/>
          <w:szCs w:val="32"/>
          <w:u w:val="single"/>
        </w:rPr>
        <w:t>吐字 （DICTION）</w:t>
      </w:r>
    </w:p>
    <w:p w14:paraId="4192537D"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所谓“吐字”，也就是“咬字”。   我个人较赞成“吐字”-</w:t>
      </w:r>
      <w:r w:rsidRPr="00A62367">
        <w:rPr>
          <w:rFonts w:ascii="DFKai-SB" w:eastAsia="DFKai-SB" w:hAnsi="DFKai-SB" w:cs="Arial"/>
          <w:b/>
          <w:sz w:val="28"/>
          <w:szCs w:val="28"/>
        </w:rPr>
        <w:t>—</w:t>
      </w:r>
      <w:r w:rsidRPr="00A62367">
        <w:rPr>
          <w:rFonts w:ascii="DFKai-SB" w:eastAsia="DFKai-SB" w:hAnsi="DFKai-SB" w:cs="Arial" w:hint="eastAsia"/>
          <w:b/>
          <w:sz w:val="28"/>
          <w:szCs w:val="28"/>
        </w:rPr>
        <w:t>因为“咬字”二字在字面上来理解的话，学生们会为了“咬”的清楚，在子音上过度使力，使</w:t>
      </w:r>
      <w:r w:rsidRPr="004806D1">
        <w:rPr>
          <w:rFonts w:ascii="DFKai-SB" w:eastAsia="DFKai-SB" w:hAnsi="DFKai-SB" w:cs="Arial" w:hint="eastAsia"/>
          <w:b/>
          <w:sz w:val="28"/>
          <w:szCs w:val="28"/>
        </w:rPr>
        <w:t>得吐</w:t>
      </w:r>
      <w:r w:rsidRPr="00A62367">
        <w:rPr>
          <w:rFonts w:ascii="DFKai-SB" w:eastAsia="DFKai-SB" w:hAnsi="DFKai-SB" w:cs="Arial" w:hint="eastAsia"/>
          <w:b/>
          <w:sz w:val="28"/>
          <w:szCs w:val="28"/>
        </w:rPr>
        <w:t>字肌肉过度紧张使用，衍生的祸害影响到咽喉与喉头的肌肉窄化/扩大（影响了母音统一的音色），气息的支持和支撑失去了平衡。</w:t>
      </w:r>
    </w:p>
    <w:p w14:paraId="2599ACAB"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整个歌唱吐字的正确概念与基础是建立在</w:t>
      </w:r>
      <w:r w:rsidRPr="00A62367">
        <w:rPr>
          <w:rFonts w:ascii="DFKai-SB" w:eastAsia="DFKai-SB" w:hAnsi="DFKai-SB" w:cs="Arial" w:hint="eastAsia"/>
          <w:b/>
          <w:sz w:val="28"/>
          <w:szCs w:val="28"/>
          <w:u w:val="single"/>
        </w:rPr>
        <w:t>朗诵</w:t>
      </w:r>
      <w:r w:rsidRPr="00A62367">
        <w:rPr>
          <w:rFonts w:ascii="DFKai-SB" w:eastAsia="DFKai-SB" w:hAnsi="DFKai-SB" w:cs="Arial" w:hint="eastAsia"/>
          <w:b/>
          <w:sz w:val="28"/>
          <w:szCs w:val="28"/>
        </w:rPr>
        <w:t>。</w:t>
      </w:r>
    </w:p>
    <w:p w14:paraId="1381CFD3"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p>
    <w:p w14:paraId="760E91DD"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u w:val="single"/>
        </w:rPr>
      </w:pPr>
      <w:r w:rsidRPr="00A62367">
        <w:rPr>
          <w:rFonts w:ascii="DFKai-SB" w:eastAsia="DFKai-SB" w:hAnsi="DFKai-SB" w:cs="Arial" w:hint="eastAsia"/>
          <w:b/>
          <w:sz w:val="28"/>
          <w:szCs w:val="28"/>
          <w:u w:val="single"/>
        </w:rPr>
        <w:t>为什么朗诵对于歌唱吐字和歌唱这么有果效？</w:t>
      </w:r>
    </w:p>
    <w:p w14:paraId="27FEBEAD"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SimSun" w:hAnsi="DFKai-SB" w:cs="Arial"/>
          <w:b/>
          <w:sz w:val="28"/>
          <w:szCs w:val="28"/>
        </w:rPr>
      </w:pPr>
      <w:r w:rsidRPr="00A62367">
        <w:rPr>
          <w:rFonts w:ascii="DFKai-SB" w:eastAsia="DFKai-SB" w:hAnsi="DFKai-SB" w:cs="Arial" w:hint="eastAsia"/>
          <w:b/>
          <w:sz w:val="28"/>
          <w:szCs w:val="28"/>
        </w:rPr>
        <w:t>1） 朗诵时的子音比起说话时发得强些，唱歌时的字音又比朗诵来得更强些。</w:t>
      </w:r>
    </w:p>
    <w:p w14:paraId="72E5C232" w14:textId="77777777" w:rsidR="00852227" w:rsidRPr="004806D1"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SimSun" w:hAnsi="DFKai-SB" w:cs="Arial"/>
          <w:b/>
          <w:sz w:val="28"/>
          <w:szCs w:val="28"/>
        </w:rPr>
      </w:pPr>
    </w:p>
    <w:p w14:paraId="7357DFB6"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t>2） 朗诵时的母音比起说话时更要长些，因此能检查到有共鸣</w:t>
      </w:r>
      <w:r w:rsidRPr="00A62367">
        <w:rPr>
          <w:rFonts w:ascii="DFKai-SB" w:eastAsia="DFKai-SB" w:hAnsi="DFKai-SB" w:cs="Arial"/>
          <w:b/>
          <w:sz w:val="28"/>
          <w:szCs w:val="28"/>
        </w:rPr>
        <w:t>—--</w:t>
      </w:r>
      <w:r w:rsidRPr="00A62367">
        <w:rPr>
          <w:rFonts w:ascii="DFKai-SB" w:eastAsia="DFKai-SB" w:hAnsi="DFKai-SB" w:cs="Arial" w:hint="eastAsia"/>
          <w:b/>
          <w:sz w:val="28"/>
          <w:szCs w:val="28"/>
        </w:rPr>
        <w:t>掌握母音的流动</w:t>
      </w:r>
    </w:p>
    <w:p w14:paraId="0D2E4A86"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Pr>
          <w:rFonts w:ascii="DFKai-SB" w:eastAsia="DFKai-SB" w:hAnsi="DFKai-SB" w:cs="Arial"/>
          <w:b/>
          <w:sz w:val="28"/>
          <w:szCs w:val="28"/>
        </w:rPr>
        <w:t xml:space="preserve">    </w:t>
      </w:r>
      <w:r>
        <w:rPr>
          <w:rFonts w:ascii="DFKai-SB" w:eastAsia="SimSun" w:hAnsi="DFKai-SB" w:cs="Arial" w:hint="eastAsia"/>
          <w:b/>
          <w:sz w:val="28"/>
          <w:szCs w:val="28"/>
        </w:rPr>
        <w:t>使</w:t>
      </w:r>
      <w:r w:rsidRPr="004806D1">
        <w:rPr>
          <w:rFonts w:ascii="DFKai-SB" w:eastAsia="DFKai-SB" w:hAnsi="DFKai-SB" w:cs="Arial" w:hint="eastAsia"/>
          <w:b/>
          <w:sz w:val="28"/>
          <w:szCs w:val="28"/>
        </w:rPr>
        <w:t>得</w:t>
      </w:r>
      <w:r w:rsidRPr="00A62367">
        <w:rPr>
          <w:rFonts w:ascii="DFKai-SB" w:eastAsia="DFKai-SB" w:hAnsi="DFKai-SB" w:cs="Arial" w:hint="eastAsia"/>
          <w:b/>
          <w:sz w:val="28"/>
          <w:szCs w:val="28"/>
        </w:rPr>
        <w:t>歌唱表</w:t>
      </w:r>
      <w:r w:rsidRPr="004806D1">
        <w:rPr>
          <w:rFonts w:ascii="DFKai-SB" w:eastAsia="DFKai-SB" w:hAnsi="DFKai-SB" w:cs="Arial" w:hint="eastAsia"/>
          <w:b/>
          <w:sz w:val="28"/>
          <w:szCs w:val="28"/>
        </w:rPr>
        <w:t>达有艺术性</w:t>
      </w:r>
      <w:r w:rsidRPr="00A62367">
        <w:rPr>
          <w:rFonts w:ascii="DFKai-SB" w:eastAsia="DFKai-SB" w:hAnsi="DFKai-SB" w:cs="Arial" w:hint="eastAsia"/>
          <w:b/>
          <w:sz w:val="28"/>
          <w:szCs w:val="28"/>
        </w:rPr>
        <w:t>。</w:t>
      </w:r>
    </w:p>
    <w:p w14:paraId="43ED9E77"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DFKai-SB" w:hAnsi="DFKai-SB" w:cs="Arial"/>
          <w:b/>
          <w:sz w:val="28"/>
          <w:szCs w:val="28"/>
        </w:rPr>
      </w:pPr>
      <w:r w:rsidRPr="00A62367">
        <w:rPr>
          <w:rFonts w:ascii="DFKai-SB" w:eastAsia="DFKai-SB" w:hAnsi="DFKai-SB" w:cs="Arial" w:hint="eastAsia"/>
          <w:b/>
          <w:sz w:val="28"/>
          <w:szCs w:val="28"/>
        </w:rPr>
        <w:lastRenderedPageBreak/>
        <w:t>3） 朗诵时可以检查到气息的支持与声音的位置</w:t>
      </w:r>
      <w:r w:rsidRPr="00A62367">
        <w:rPr>
          <w:rFonts w:ascii="DFKai-SB" w:eastAsia="DFKai-SB" w:hAnsi="DFKai-SB" w:cs="Arial"/>
          <w:b/>
          <w:sz w:val="28"/>
          <w:szCs w:val="28"/>
        </w:rPr>
        <w:t>—</w:t>
      </w:r>
      <w:r w:rsidRPr="00A62367">
        <w:rPr>
          <w:rFonts w:ascii="DFKai-SB" w:eastAsia="DFKai-SB" w:hAnsi="DFKai-SB" w:cs="Arial" w:hint="eastAsia"/>
          <w:b/>
          <w:sz w:val="28"/>
          <w:szCs w:val="28"/>
        </w:rPr>
        <w:t>由于朗诵是以“半歌唱，半说</w:t>
      </w:r>
    </w:p>
    <w:p w14:paraId="0DE52662"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ind w:firstLine="560"/>
        <w:rPr>
          <w:rFonts w:ascii="DFKai-SB" w:eastAsia="DFKai-SB" w:hAnsi="DFKai-SB" w:cs="Arial"/>
          <w:b/>
          <w:sz w:val="28"/>
          <w:szCs w:val="28"/>
        </w:rPr>
      </w:pPr>
      <w:r w:rsidRPr="00A62367">
        <w:rPr>
          <w:rFonts w:ascii="DFKai-SB" w:eastAsia="DFKai-SB" w:hAnsi="DFKai-SB" w:cs="Arial" w:hint="eastAsia"/>
          <w:b/>
          <w:sz w:val="28"/>
          <w:szCs w:val="28"/>
        </w:rPr>
        <w:t>话”的形式体现，里头有很多歌唱的因素， 我们很容易查阅它们之间的对比：</w:t>
      </w:r>
      <w:r>
        <w:rPr>
          <w:rFonts w:ascii="DFKai-SB" w:eastAsia="DFKai-SB" w:hAnsi="DFKai-SB" w:cs="Arial"/>
          <w:b/>
          <w:sz w:val="28"/>
          <w:szCs w:val="28"/>
        </w:rPr>
        <w:t xml:space="preserve">   </w:t>
      </w:r>
    </w:p>
    <w:p w14:paraId="2AFE2757" w14:textId="77777777" w:rsidR="00852227" w:rsidRPr="00AB7E9D" w:rsidRDefault="00852227" w:rsidP="00852227">
      <w:pPr>
        <w:pBdr>
          <w:top w:val="single" w:sz="4" w:space="1" w:color="auto"/>
          <w:left w:val="single" w:sz="4" w:space="4" w:color="auto"/>
          <w:bottom w:val="single" w:sz="4" w:space="1" w:color="auto"/>
          <w:right w:val="single" w:sz="4" w:space="4" w:color="auto"/>
        </w:pBdr>
        <w:spacing w:line="240" w:lineRule="auto"/>
        <w:ind w:firstLine="560"/>
        <w:rPr>
          <w:rFonts w:ascii="DFKai-SB" w:eastAsia="SimSun" w:hAnsi="DFKai-SB" w:cs="Arial"/>
          <w:b/>
          <w:sz w:val="28"/>
          <w:szCs w:val="28"/>
        </w:rPr>
      </w:pPr>
      <w:r w:rsidRPr="00A62367">
        <w:rPr>
          <w:rFonts w:ascii="DFKai-SB" w:eastAsia="DFKai-SB" w:hAnsi="DFKai-SB" w:cs="Arial" w:hint="eastAsia"/>
          <w:b/>
          <w:sz w:val="28"/>
          <w:szCs w:val="28"/>
        </w:rPr>
        <w:t>二者形式越接近，就越正确。</w:t>
      </w:r>
    </w:p>
    <w:p w14:paraId="7337EEBF"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rPr>
          <w:rFonts w:ascii="DFKai-SB" w:eastAsia="SimSun" w:hAnsi="DFKai-SB" w:cs="Arial"/>
          <w:b/>
          <w:sz w:val="28"/>
          <w:szCs w:val="28"/>
        </w:rPr>
      </w:pPr>
      <w:r w:rsidRPr="00A62367">
        <w:rPr>
          <w:rFonts w:ascii="DFKai-SB" w:eastAsia="DFKai-SB" w:hAnsi="DFKai-SB" w:cs="Arial" w:hint="eastAsia"/>
          <w:b/>
          <w:sz w:val="28"/>
          <w:szCs w:val="28"/>
        </w:rPr>
        <w:t>4） 由于朗诵非常接近歌唱的形式，因此歌唱中的押韵，字的力度</w:t>
      </w:r>
      <w:r>
        <w:rPr>
          <w:rFonts w:ascii="DFKai-SB" w:eastAsia="SimSun" w:hAnsi="DFKai-SB" w:cs="Arial" w:hint="eastAsia"/>
          <w:b/>
          <w:sz w:val="28"/>
          <w:szCs w:val="28"/>
        </w:rPr>
        <w:t>，</w:t>
      </w:r>
      <w:r w:rsidRPr="00A62367">
        <w:rPr>
          <w:rFonts w:ascii="DFKai-SB" w:eastAsia="DFKai-SB" w:hAnsi="DFKai-SB" w:cs="Arial" w:hint="eastAsia"/>
          <w:b/>
          <w:sz w:val="28"/>
          <w:szCs w:val="28"/>
        </w:rPr>
        <w:t>若和意境的表</w:t>
      </w:r>
    </w:p>
    <w:p w14:paraId="43CF13CA" w14:textId="77777777" w:rsidR="00852227" w:rsidRDefault="00852227" w:rsidP="00852227">
      <w:pPr>
        <w:pBdr>
          <w:top w:val="single" w:sz="4" w:space="1" w:color="auto"/>
          <w:left w:val="single" w:sz="4" w:space="4" w:color="auto"/>
          <w:bottom w:val="single" w:sz="4" w:space="1" w:color="auto"/>
          <w:right w:val="single" w:sz="4" w:space="4" w:color="auto"/>
        </w:pBdr>
        <w:spacing w:line="240" w:lineRule="auto"/>
        <w:ind w:firstLine="560"/>
        <w:rPr>
          <w:rFonts w:ascii="DFKai-SB" w:eastAsia="SimSun" w:hAnsi="DFKai-SB" w:cs="Arial"/>
          <w:b/>
          <w:sz w:val="28"/>
          <w:szCs w:val="28"/>
        </w:rPr>
      </w:pPr>
      <w:r w:rsidRPr="00A62367">
        <w:rPr>
          <w:rFonts w:ascii="DFKai-SB" w:eastAsia="DFKai-SB" w:hAnsi="DFKai-SB" w:cs="Arial" w:hint="eastAsia"/>
          <w:b/>
          <w:sz w:val="28"/>
          <w:szCs w:val="28"/>
        </w:rPr>
        <w:t>达</w:t>
      </w:r>
      <w:r>
        <w:rPr>
          <w:rFonts w:ascii="DFKai-SB" w:eastAsia="SimSun" w:hAnsi="DFKai-SB" w:cs="Arial" w:hint="eastAsia"/>
          <w:b/>
          <w:sz w:val="28"/>
          <w:szCs w:val="28"/>
        </w:rPr>
        <w:t>，</w:t>
      </w:r>
      <w:r w:rsidRPr="00A62367">
        <w:rPr>
          <w:rFonts w:ascii="DFKai-SB" w:eastAsia="DFKai-SB" w:hAnsi="DFKai-SB" w:cs="Arial" w:hint="eastAsia"/>
          <w:b/>
          <w:sz w:val="28"/>
          <w:szCs w:val="28"/>
        </w:rPr>
        <w:t>若与朗诵相距太远，也就意味着我们听到是不合常理的表达形态：含糊的</w:t>
      </w:r>
    </w:p>
    <w:p w14:paraId="7A3716B4" w14:textId="77777777" w:rsidR="00852227" w:rsidRPr="004806D1" w:rsidRDefault="00852227" w:rsidP="00852227">
      <w:pPr>
        <w:pBdr>
          <w:top w:val="single" w:sz="4" w:space="1" w:color="auto"/>
          <w:left w:val="single" w:sz="4" w:space="4" w:color="auto"/>
          <w:bottom w:val="single" w:sz="4" w:space="1" w:color="auto"/>
          <w:right w:val="single" w:sz="4" w:space="4" w:color="auto"/>
        </w:pBdr>
        <w:spacing w:line="240" w:lineRule="auto"/>
        <w:ind w:firstLine="560"/>
        <w:rPr>
          <w:rFonts w:ascii="DFKai-SB" w:eastAsia="SimSun" w:hAnsi="DFKai-SB" w:cs="Arial"/>
          <w:b/>
          <w:sz w:val="28"/>
          <w:szCs w:val="28"/>
        </w:rPr>
      </w:pPr>
      <w:r w:rsidRPr="00A62367">
        <w:rPr>
          <w:rFonts w:ascii="DFKai-SB" w:eastAsia="DFKai-SB" w:hAnsi="DFKai-SB" w:cs="Arial" w:hint="eastAsia"/>
          <w:b/>
          <w:sz w:val="28"/>
          <w:szCs w:val="28"/>
        </w:rPr>
        <w:t>咬字，押韵的错误与不合乎意境的艺术表</w:t>
      </w:r>
      <w:r w:rsidRPr="004806D1">
        <w:rPr>
          <w:rFonts w:ascii="DFKai-SB" w:eastAsia="DFKai-SB" w:hAnsi="DFKai-SB" w:cs="Arial" w:hint="eastAsia"/>
          <w:b/>
          <w:sz w:val="28"/>
          <w:szCs w:val="28"/>
        </w:rPr>
        <w:t>达</w:t>
      </w:r>
    </w:p>
    <w:p w14:paraId="2E6EEDEE" w14:textId="77777777" w:rsidR="00852227" w:rsidRPr="00A62367" w:rsidRDefault="00852227" w:rsidP="00852227">
      <w:pPr>
        <w:pBdr>
          <w:top w:val="single" w:sz="4" w:space="1" w:color="auto"/>
          <w:left w:val="single" w:sz="4" w:space="4" w:color="auto"/>
          <w:bottom w:val="single" w:sz="4" w:space="1" w:color="auto"/>
          <w:right w:val="single" w:sz="4" w:space="4" w:color="auto"/>
        </w:pBdr>
        <w:spacing w:line="240" w:lineRule="auto"/>
        <w:ind w:firstLine="480"/>
        <w:rPr>
          <w:rFonts w:ascii="DFKai-SB" w:eastAsia="SimSun" w:hAnsi="DFKai-SB" w:cs="Arial"/>
          <w:b/>
          <w:sz w:val="28"/>
          <w:szCs w:val="28"/>
        </w:rPr>
      </w:pPr>
    </w:p>
    <w:p w14:paraId="70AA84B9" w14:textId="77777777" w:rsidR="00852227" w:rsidRDefault="00852227" w:rsidP="00852227">
      <w:pPr>
        <w:spacing w:line="240" w:lineRule="auto"/>
        <w:rPr>
          <w:rFonts w:ascii="DFKai-SB" w:eastAsia="DFKai-SB" w:hAnsi="DFKai-SB" w:cs="Arial"/>
          <w:b/>
          <w:color w:val="222222"/>
          <w:sz w:val="28"/>
          <w:szCs w:val="28"/>
        </w:rPr>
      </w:pPr>
      <w:r w:rsidRPr="00A62367">
        <w:rPr>
          <w:rFonts w:ascii="DFKai-SB" w:eastAsia="DFKai-SB" w:hAnsi="DFKai-SB" w:cs="Arial" w:hint="eastAsia"/>
          <w:b/>
          <w:sz w:val="28"/>
          <w:szCs w:val="28"/>
        </w:rPr>
        <w:t>-子音的形成是由于</w:t>
      </w:r>
      <w:r w:rsidRPr="00A62367">
        <w:rPr>
          <w:rFonts w:ascii="DFKai-SB" w:eastAsia="DFKai-SB" w:hAnsi="DFKai-SB" w:cs="Arial" w:hint="eastAsia"/>
          <w:b/>
          <w:color w:val="222222"/>
          <w:sz w:val="28"/>
          <w:szCs w:val="28"/>
        </w:rPr>
        <w:t>口腔里的肌肉</w:t>
      </w:r>
      <w:r w:rsidRPr="00A62367">
        <w:rPr>
          <w:rFonts w:ascii="DFKai-SB" w:eastAsia="DFKai-SB" w:hAnsi="DFKai-SB" w:cs="Arial"/>
          <w:b/>
          <w:color w:val="222222"/>
          <w:sz w:val="28"/>
          <w:szCs w:val="28"/>
        </w:rPr>
        <w:t>a)</w:t>
      </w:r>
      <w:r w:rsidRPr="00A62367">
        <w:rPr>
          <w:rFonts w:ascii="DFKai-SB" w:eastAsia="DFKai-SB" w:hAnsi="DFKai-SB" w:cs="Arial" w:hint="eastAsia"/>
          <w:b/>
          <w:color w:val="222222"/>
          <w:sz w:val="28"/>
          <w:szCs w:val="28"/>
        </w:rPr>
        <w:t xml:space="preserve">软口盖 </w:t>
      </w:r>
      <w:r w:rsidRPr="00A62367">
        <w:rPr>
          <w:rFonts w:ascii="DFKai-SB" w:eastAsia="DFKai-SB" w:hAnsi="DFKai-SB" w:cs="Arial"/>
          <w:b/>
          <w:color w:val="222222"/>
          <w:sz w:val="28"/>
          <w:szCs w:val="28"/>
        </w:rPr>
        <w:t xml:space="preserve"> b)</w:t>
      </w:r>
      <w:r w:rsidRPr="00A62367">
        <w:rPr>
          <w:rFonts w:ascii="DFKai-SB" w:eastAsia="DFKai-SB" w:hAnsi="DFKai-SB" w:cs="Arial" w:hint="eastAsia"/>
          <w:b/>
          <w:color w:val="222222"/>
          <w:sz w:val="28"/>
          <w:szCs w:val="28"/>
        </w:rPr>
        <w:t xml:space="preserve">舌头 </w:t>
      </w:r>
      <w:r w:rsidRPr="00A62367">
        <w:rPr>
          <w:rFonts w:ascii="DFKai-SB" w:eastAsia="DFKai-SB" w:hAnsi="DFKai-SB" w:cs="Arial"/>
          <w:b/>
          <w:color w:val="222222"/>
          <w:sz w:val="28"/>
          <w:szCs w:val="28"/>
        </w:rPr>
        <w:t xml:space="preserve"> c)</w:t>
      </w:r>
      <w:r w:rsidRPr="00A62367">
        <w:rPr>
          <w:rFonts w:ascii="DFKai-SB" w:eastAsia="DFKai-SB" w:hAnsi="DFKai-SB" w:cs="Arial" w:hint="eastAsia"/>
          <w:b/>
          <w:color w:val="222222"/>
          <w:sz w:val="28"/>
          <w:szCs w:val="28"/>
        </w:rPr>
        <w:t>嘴唇和</w:t>
      </w:r>
      <w:r w:rsidRPr="00A62367">
        <w:rPr>
          <w:rFonts w:ascii="DFKai-SB" w:eastAsia="DFKai-SB" w:hAnsi="DFKai-SB" w:cs="Arial"/>
          <w:b/>
          <w:color w:val="222222"/>
          <w:sz w:val="28"/>
          <w:szCs w:val="28"/>
        </w:rPr>
        <w:t xml:space="preserve"> d)</w:t>
      </w:r>
      <w:r w:rsidRPr="00A62367">
        <w:rPr>
          <w:rFonts w:ascii="DFKai-SB" w:eastAsia="DFKai-SB" w:hAnsi="DFKai-SB" w:cs="Arial" w:hint="eastAsia"/>
          <w:b/>
          <w:color w:val="222222"/>
          <w:sz w:val="28"/>
          <w:szCs w:val="28"/>
        </w:rPr>
        <w:t>牙齿在活动。在</w:t>
      </w:r>
      <w:r>
        <w:rPr>
          <w:rFonts w:ascii="DFKai-SB" w:eastAsia="DFKai-SB" w:hAnsi="DFKai-SB" w:cs="Arial"/>
          <w:b/>
          <w:color w:val="222222"/>
          <w:sz w:val="28"/>
          <w:szCs w:val="28"/>
        </w:rPr>
        <w:t xml:space="preserve"> </w:t>
      </w:r>
    </w:p>
    <w:p w14:paraId="58B28F10" w14:textId="77777777" w:rsidR="00852227" w:rsidRDefault="00852227" w:rsidP="00852227">
      <w:pPr>
        <w:spacing w:line="240" w:lineRule="auto"/>
        <w:rPr>
          <w:rFonts w:ascii="DFKai-SB" w:eastAsia="DFKai-SB" w:hAnsi="DFKai-SB" w:cs="Arial"/>
          <w:b/>
          <w:color w:val="222222"/>
          <w:sz w:val="28"/>
          <w:szCs w:val="28"/>
        </w:rPr>
      </w:pPr>
      <w:r>
        <w:rPr>
          <w:rFonts w:ascii="DFKai-SB" w:eastAsia="DFKai-SB" w:hAnsi="DFKai-SB" w:cs="Arial"/>
          <w:b/>
          <w:color w:val="222222"/>
          <w:sz w:val="28"/>
          <w:szCs w:val="28"/>
        </w:rPr>
        <w:t xml:space="preserve"> </w:t>
      </w:r>
      <w:r w:rsidRPr="00A62367">
        <w:rPr>
          <w:rFonts w:ascii="DFKai-SB" w:eastAsia="DFKai-SB" w:hAnsi="DFKai-SB" w:cs="Arial" w:hint="eastAsia"/>
          <w:b/>
          <w:color w:val="222222"/>
          <w:sz w:val="28"/>
          <w:szCs w:val="28"/>
        </w:rPr>
        <w:t>歌唱时应该大胆使用这些肌肉去咬字，才可以听到子</w:t>
      </w:r>
      <w:r w:rsidRPr="00D3008A">
        <w:rPr>
          <w:rFonts w:ascii="DFKai-SB" w:eastAsia="DFKai-SB" w:hAnsi="DFKai-SB" w:cs="Arial" w:hint="eastAsia"/>
          <w:b/>
          <w:color w:val="222222"/>
          <w:sz w:val="28"/>
          <w:szCs w:val="28"/>
        </w:rPr>
        <w:t>音的</w:t>
      </w:r>
      <w:r w:rsidRPr="00A62367">
        <w:rPr>
          <w:rFonts w:ascii="DFKai-SB" w:eastAsia="DFKai-SB" w:hAnsi="DFKai-SB" w:cs="Arial" w:hint="eastAsia"/>
          <w:b/>
          <w:color w:val="222222"/>
          <w:sz w:val="28"/>
          <w:szCs w:val="28"/>
        </w:rPr>
        <w:t>清晰度，然而是在这个大前</w:t>
      </w:r>
    </w:p>
    <w:p w14:paraId="55273B58" w14:textId="77777777" w:rsidR="00852227" w:rsidRDefault="00852227" w:rsidP="00852227">
      <w:pPr>
        <w:spacing w:line="240" w:lineRule="auto"/>
        <w:rPr>
          <w:rFonts w:ascii="DFKai-SB" w:eastAsia="DFKai-SB" w:hAnsi="DFKai-SB" w:cs="Arial"/>
          <w:b/>
          <w:i/>
          <w:color w:val="222222"/>
          <w:sz w:val="28"/>
          <w:szCs w:val="28"/>
          <w:u w:val="single"/>
        </w:rPr>
      </w:pPr>
      <w:r>
        <w:rPr>
          <w:rFonts w:ascii="DFKai-SB" w:eastAsia="DFKai-SB" w:hAnsi="DFKai-SB" w:cs="Arial"/>
          <w:b/>
          <w:color w:val="222222"/>
          <w:sz w:val="28"/>
          <w:szCs w:val="28"/>
        </w:rPr>
        <w:t xml:space="preserve"> </w:t>
      </w:r>
      <w:r w:rsidRPr="00A62367">
        <w:rPr>
          <w:rFonts w:ascii="DFKai-SB" w:eastAsia="DFKai-SB" w:hAnsi="DFKai-SB" w:cs="Arial" w:hint="eastAsia"/>
          <w:b/>
          <w:color w:val="222222"/>
          <w:sz w:val="28"/>
          <w:szCs w:val="28"/>
        </w:rPr>
        <w:t>提的情况下进行的：无论如何使用这些子音的肌肉的同时，</w:t>
      </w:r>
      <w:r w:rsidRPr="00A62367">
        <w:rPr>
          <w:rFonts w:ascii="DFKai-SB" w:eastAsia="DFKai-SB" w:hAnsi="DFKai-SB" w:cs="Arial" w:hint="eastAsia"/>
          <w:b/>
          <w:i/>
          <w:color w:val="222222"/>
          <w:sz w:val="28"/>
          <w:szCs w:val="28"/>
          <w:u w:val="single"/>
        </w:rPr>
        <w:t>绝不会影响到咽喉的紧</w:t>
      </w:r>
    </w:p>
    <w:p w14:paraId="5D1C7356" w14:textId="77777777" w:rsidR="00852227" w:rsidRPr="00A62367" w:rsidRDefault="00852227" w:rsidP="00852227">
      <w:pPr>
        <w:spacing w:line="240" w:lineRule="auto"/>
        <w:rPr>
          <w:rFonts w:ascii="DFKai-SB" w:eastAsia="DFKai-SB" w:hAnsi="DFKai-SB" w:cs="Arial"/>
          <w:b/>
          <w:color w:val="222222"/>
          <w:sz w:val="28"/>
          <w:szCs w:val="28"/>
        </w:rPr>
      </w:pPr>
      <w:r>
        <w:rPr>
          <w:rFonts w:ascii="DFKai-SB" w:eastAsia="DFKai-SB" w:hAnsi="DFKai-SB" w:cs="Arial"/>
          <w:b/>
          <w:i/>
          <w:color w:val="222222"/>
          <w:sz w:val="28"/>
          <w:szCs w:val="28"/>
          <w:u w:val="single"/>
        </w:rPr>
        <w:t xml:space="preserve"> </w:t>
      </w:r>
      <w:r w:rsidRPr="00A62367">
        <w:rPr>
          <w:rFonts w:ascii="DFKai-SB" w:eastAsia="DFKai-SB" w:hAnsi="DFKai-SB" w:cs="Arial" w:hint="eastAsia"/>
          <w:b/>
          <w:i/>
          <w:color w:val="222222"/>
          <w:sz w:val="28"/>
          <w:szCs w:val="28"/>
          <w:u w:val="single"/>
        </w:rPr>
        <w:t>张和母音自由的输送</w:t>
      </w:r>
      <w:r w:rsidRPr="00A62367">
        <w:rPr>
          <w:rFonts w:ascii="DFKai-SB" w:eastAsia="DFKai-SB" w:hAnsi="DFKai-SB" w:cs="Arial" w:hint="eastAsia"/>
          <w:b/>
          <w:color w:val="222222"/>
          <w:sz w:val="28"/>
          <w:szCs w:val="28"/>
          <w:u w:val="single"/>
        </w:rPr>
        <w:t>。</w:t>
      </w:r>
    </w:p>
    <w:p w14:paraId="27819850" w14:textId="77777777" w:rsidR="0085222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t>-母音的形成是由于声音通过口咽管道而</w:t>
      </w:r>
      <w:r w:rsidRPr="00D3008A">
        <w:rPr>
          <w:rFonts w:ascii="DFKai-SB" w:eastAsia="DFKai-SB" w:hAnsi="DFKai-SB" w:cs="Arial" w:hint="eastAsia"/>
          <w:b/>
          <w:sz w:val="28"/>
          <w:szCs w:val="28"/>
        </w:rPr>
        <w:t>产生各种种</w:t>
      </w:r>
      <w:r w:rsidRPr="00A62367">
        <w:rPr>
          <w:rFonts w:ascii="DFKai-SB" w:eastAsia="DFKai-SB" w:hAnsi="DFKai-SB" w:cs="Arial" w:hint="eastAsia"/>
          <w:b/>
          <w:sz w:val="28"/>
          <w:szCs w:val="28"/>
        </w:rPr>
        <w:t>变化的结果。在咽管道的变化可以</w:t>
      </w:r>
    </w:p>
    <w:p w14:paraId="31BD0862" w14:textId="77777777" w:rsidR="00852227" w:rsidRDefault="00852227" w:rsidP="00852227">
      <w:pPr>
        <w:spacing w:line="240" w:lineRule="auto"/>
        <w:rPr>
          <w:rFonts w:ascii="DFKai-SB" w:eastAsia="DFKai-SB" w:hAnsi="DFKai-SB" w:cs="Arial"/>
          <w:b/>
          <w:sz w:val="28"/>
          <w:szCs w:val="28"/>
        </w:rPr>
      </w:pPr>
      <w:r>
        <w:rPr>
          <w:rFonts w:ascii="DFKai-SB" w:eastAsia="DFKai-SB" w:hAnsi="DFKai-SB" w:cs="Arial"/>
          <w:b/>
          <w:sz w:val="28"/>
          <w:szCs w:val="28"/>
        </w:rPr>
        <w:t xml:space="preserve"> </w:t>
      </w:r>
      <w:r w:rsidRPr="00A62367">
        <w:rPr>
          <w:rFonts w:ascii="DFKai-SB" w:eastAsia="DFKai-SB" w:hAnsi="DFKai-SB" w:cs="Arial" w:hint="eastAsia"/>
          <w:b/>
          <w:sz w:val="28"/>
          <w:szCs w:val="28"/>
        </w:rPr>
        <w:t>是</w:t>
      </w:r>
      <w:r w:rsidRPr="00D3008A">
        <w:rPr>
          <w:rFonts w:ascii="DFKai-SB" w:eastAsia="DFKai-SB" w:hAnsi="DFKai-SB" w:cs="Arial" w:hint="eastAsia"/>
          <w:b/>
          <w:sz w:val="28"/>
          <w:szCs w:val="28"/>
        </w:rPr>
        <w:t>多样</w:t>
      </w:r>
      <w:r w:rsidRPr="00A62367">
        <w:rPr>
          <w:rFonts w:ascii="DFKai-SB" w:eastAsia="DFKai-SB" w:hAnsi="DFKai-SB" w:cs="Arial" w:hint="eastAsia"/>
          <w:b/>
          <w:sz w:val="28"/>
          <w:szCs w:val="28"/>
        </w:rPr>
        <w:t>的，所以母音也可以有形形色色的微细差别。以下是五个母音A-E-I-O-U的</w:t>
      </w:r>
    </w:p>
    <w:p w14:paraId="3BF770D7" w14:textId="77777777" w:rsidR="00852227" w:rsidRDefault="00852227" w:rsidP="00852227">
      <w:pPr>
        <w:spacing w:line="240" w:lineRule="auto"/>
        <w:rPr>
          <w:rFonts w:ascii="DFKai-SB" w:eastAsia="SimSun" w:hAnsi="DFKai-SB" w:cs="Arial"/>
          <w:b/>
          <w:sz w:val="28"/>
          <w:szCs w:val="28"/>
        </w:rPr>
      </w:pPr>
      <w:r>
        <w:rPr>
          <w:rFonts w:ascii="DFKai-SB" w:eastAsia="DFKai-SB" w:hAnsi="DFKai-SB" w:cs="Arial"/>
          <w:b/>
          <w:sz w:val="28"/>
          <w:szCs w:val="28"/>
        </w:rPr>
        <w:t xml:space="preserve"> </w:t>
      </w:r>
      <w:r w:rsidRPr="00A62367">
        <w:rPr>
          <w:rFonts w:ascii="DFKai-SB" w:eastAsia="DFKai-SB" w:hAnsi="DFKai-SB" w:cs="Arial" w:hint="eastAsia"/>
          <w:b/>
          <w:sz w:val="28"/>
          <w:szCs w:val="28"/>
        </w:rPr>
        <w:t>正确发音状态（注意舌根与舌头的位置）</w:t>
      </w:r>
    </w:p>
    <w:p w14:paraId="1EB0CEC2" w14:textId="77777777" w:rsidR="00852227" w:rsidRPr="00620B20" w:rsidRDefault="00852227" w:rsidP="00852227">
      <w:pPr>
        <w:spacing w:line="240" w:lineRule="auto"/>
        <w:rPr>
          <w:rFonts w:ascii="DFKai-SB" w:eastAsia="SimSun" w:hAnsi="DFKai-SB" w:cs="Arial"/>
          <w:b/>
          <w:sz w:val="28"/>
          <w:szCs w:val="28"/>
        </w:rPr>
      </w:pPr>
    </w:p>
    <w:p w14:paraId="7FF8BC78" w14:textId="600AB1C3" w:rsidR="00852227" w:rsidRPr="00703E92" w:rsidRDefault="00852227" w:rsidP="00852227">
      <w:pPr>
        <w:spacing w:line="240" w:lineRule="auto"/>
        <w:rPr>
          <w:rFonts w:ascii="DFKai-SB" w:eastAsia="DFKai-SB" w:hAnsi="DFKai-SB" w:cs="Arial"/>
          <w:b/>
          <w:sz w:val="24"/>
          <w:szCs w:val="24"/>
        </w:rPr>
      </w:pPr>
      <w:r>
        <w:rPr>
          <w:rFonts w:ascii="DFKai-SB" w:eastAsia="DFKai-SB" w:hAnsi="DFKai-SB" w:cs="Arial"/>
          <w:b/>
          <w:noProof/>
          <w:sz w:val="24"/>
          <w:szCs w:val="24"/>
          <w:lang w:eastAsia="zh-TW"/>
        </w:rPr>
        <w:drawing>
          <wp:anchor distT="0" distB="0" distL="114300" distR="114300" simplePos="0" relativeHeight="251670528" behindDoc="1" locked="0" layoutInCell="1" allowOverlap="1" wp14:anchorId="0901943A" wp14:editId="1CA039DB">
            <wp:simplePos x="0" y="0"/>
            <wp:positionH relativeFrom="column">
              <wp:posOffset>3951420</wp:posOffset>
            </wp:positionH>
            <wp:positionV relativeFrom="paragraph">
              <wp:posOffset>-1543</wp:posOffset>
            </wp:positionV>
            <wp:extent cx="1787308" cy="2031357"/>
            <wp:effectExtent l="19050" t="0" r="3392" b="0"/>
            <wp:wrapNone/>
            <wp:docPr id="18" name="Picture 3" descr="C:\Users\User\Desktop\img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93.jpg"/>
                    <pic:cNvPicPr>
                      <a:picLocks noChangeAspect="1" noChangeArrowheads="1"/>
                    </pic:cNvPicPr>
                  </pic:nvPicPr>
                  <pic:blipFill>
                    <a:blip r:embed="rId33" cstate="print"/>
                    <a:srcRect/>
                    <a:stretch>
                      <a:fillRect/>
                    </a:stretch>
                  </pic:blipFill>
                  <pic:spPr bwMode="auto">
                    <a:xfrm>
                      <a:off x="0" y="0"/>
                      <a:ext cx="1787308" cy="2031357"/>
                    </a:xfrm>
                    <a:prstGeom prst="rect">
                      <a:avLst/>
                    </a:prstGeom>
                    <a:noFill/>
                    <a:ln w="9525">
                      <a:noFill/>
                      <a:miter lim="800000"/>
                      <a:headEnd/>
                      <a:tailEnd/>
                    </a:ln>
                  </pic:spPr>
                </pic:pic>
              </a:graphicData>
            </a:graphic>
          </wp:anchor>
        </w:drawing>
      </w:r>
      <w:r w:rsidR="001B645E">
        <w:rPr>
          <w:rFonts w:ascii="DFKai-SB" w:eastAsia="DFKai-SB" w:hAnsi="DFKai-SB" w:cs="Arial"/>
          <w:b/>
          <w:noProof/>
          <w:sz w:val="24"/>
          <w:szCs w:val="24"/>
          <w:lang w:eastAsia="zh-TW"/>
        </w:rPr>
        <mc:AlternateContent>
          <mc:Choice Requires="wps">
            <w:drawing>
              <wp:anchor distT="0" distB="0" distL="114300" distR="114300" simplePos="0" relativeHeight="251671552" behindDoc="0" locked="0" layoutInCell="1" allowOverlap="1" wp14:anchorId="49D856A8" wp14:editId="64C1208D">
                <wp:simplePos x="0" y="0"/>
                <wp:positionH relativeFrom="column">
                  <wp:posOffset>3660775</wp:posOffset>
                </wp:positionH>
                <wp:positionV relativeFrom="paragraph">
                  <wp:posOffset>1504950</wp:posOffset>
                </wp:positionV>
                <wp:extent cx="345440" cy="139065"/>
                <wp:effectExtent l="3175" t="0" r="3810" b="3810"/>
                <wp:wrapNone/>
                <wp:docPr id="3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88.25pt;margin-top:118.5pt;width:27.2pt;height:1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" stroked="f"/>
            </w:pict>
          </mc:Fallback>
        </mc:AlternateContent>
      </w:r>
      <w:r w:rsidR="001B645E">
        <w:rPr>
          <w:rFonts w:ascii="DFKai-SB" w:eastAsia="DFKai-SB" w:hAnsi="DFKai-SB" w:cs="Arial"/>
          <w:b/>
          <w:noProof/>
          <w:sz w:val="24"/>
          <w:szCs w:val="24"/>
          <w:lang w:eastAsia="zh-TW"/>
        </w:rPr>
        <mc:AlternateContent>
          <mc:Choice Requires="wps">
            <w:drawing>
              <wp:anchor distT="0" distB="0" distL="114300" distR="114300" simplePos="0" relativeHeight="251669504" behindDoc="0" locked="0" layoutInCell="1" allowOverlap="1" wp14:anchorId="0B814B8B" wp14:editId="0BC8A71A">
                <wp:simplePos x="0" y="0"/>
                <wp:positionH relativeFrom="column">
                  <wp:posOffset>1818640</wp:posOffset>
                </wp:positionH>
                <wp:positionV relativeFrom="paragraph">
                  <wp:posOffset>1491615</wp:posOffset>
                </wp:positionV>
                <wp:extent cx="345440" cy="139065"/>
                <wp:effectExtent l="0" t="0" r="0" b="0"/>
                <wp:wrapNone/>
                <wp:docPr id="3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43.2pt;margin-top:117.45pt;width:27.2pt;height:1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" stroked="f"/>
            </w:pict>
          </mc:Fallback>
        </mc:AlternateContent>
      </w:r>
      <w:r w:rsidR="001B645E">
        <w:rPr>
          <w:rFonts w:ascii="DFKai-SB" w:eastAsia="DFKai-SB" w:hAnsi="DFKai-SB" w:cs="Arial"/>
          <w:b/>
          <w:noProof/>
          <w:sz w:val="24"/>
          <w:szCs w:val="24"/>
          <w:lang w:eastAsia="zh-TW"/>
        </w:rPr>
        <mc:AlternateContent>
          <mc:Choice Requires="wps">
            <w:drawing>
              <wp:anchor distT="0" distB="0" distL="114300" distR="114300" simplePos="0" relativeHeight="251668480" behindDoc="0" locked="0" layoutInCell="1" allowOverlap="1" wp14:anchorId="7A3BC52C" wp14:editId="0FDE488B">
                <wp:simplePos x="0" y="0"/>
                <wp:positionH relativeFrom="column">
                  <wp:posOffset>34925</wp:posOffset>
                </wp:positionH>
                <wp:positionV relativeFrom="paragraph">
                  <wp:posOffset>1491615</wp:posOffset>
                </wp:positionV>
                <wp:extent cx="345440" cy="139065"/>
                <wp:effectExtent l="0" t="0" r="635" b="0"/>
                <wp:wrapNone/>
                <wp:docPr id="3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75pt;margin-top:117.45pt;width:27.2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" stroked="f"/>
            </w:pict>
          </mc:Fallback>
        </mc:AlternateContent>
      </w:r>
      <w:r w:rsidRPr="00703E92">
        <w:rPr>
          <w:rFonts w:ascii="DFKai-SB" w:eastAsia="DFKai-SB" w:hAnsi="DFKai-SB" w:cs="Arial"/>
          <w:b/>
          <w:noProof/>
          <w:sz w:val="24"/>
          <w:szCs w:val="24"/>
          <w:lang w:eastAsia="zh-TW"/>
        </w:rPr>
        <w:drawing>
          <wp:inline distT="0" distB="0" distL="0" distR="0" wp14:anchorId="6208133B" wp14:editId="6AD6AE26">
            <wp:extent cx="3667487" cy="1851610"/>
            <wp:effectExtent l="19050" t="0" r="9163" b="0"/>
            <wp:docPr id="6" name="Picture 1" descr="C:\Users\User\Desktop\img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92.jpg"/>
                    <pic:cNvPicPr>
                      <a:picLocks noChangeAspect="1" noChangeArrowheads="1"/>
                    </pic:cNvPicPr>
                  </pic:nvPicPr>
                  <pic:blipFill>
                    <a:blip r:embed="rId34" cstate="print"/>
                    <a:srcRect/>
                    <a:stretch>
                      <a:fillRect/>
                    </a:stretch>
                  </pic:blipFill>
                  <pic:spPr bwMode="auto">
                    <a:xfrm>
                      <a:off x="0" y="0"/>
                      <a:ext cx="3671236" cy="1853503"/>
                    </a:xfrm>
                    <a:prstGeom prst="rect">
                      <a:avLst/>
                    </a:prstGeom>
                    <a:noFill/>
                    <a:ln w="9525">
                      <a:noFill/>
                      <a:miter lim="800000"/>
                      <a:headEnd/>
                      <a:tailEnd/>
                    </a:ln>
                  </pic:spPr>
                </pic:pic>
              </a:graphicData>
            </a:graphic>
          </wp:inline>
        </w:drawing>
      </w:r>
    </w:p>
    <w:p w14:paraId="04633930" w14:textId="77777777" w:rsidR="00852227" w:rsidRDefault="00852227" w:rsidP="00852227">
      <w:pPr>
        <w:spacing w:line="240" w:lineRule="auto"/>
        <w:rPr>
          <w:rFonts w:ascii="DFKai-SB" w:eastAsia="DFKai-SB" w:hAnsi="DFKai-SB" w:cs="Arial"/>
          <w:b/>
          <w:sz w:val="24"/>
          <w:szCs w:val="24"/>
        </w:rPr>
      </w:pPr>
    </w:p>
    <w:p w14:paraId="6D95A7FF" w14:textId="77777777" w:rsidR="00852227" w:rsidRDefault="00852227" w:rsidP="00852227">
      <w:pPr>
        <w:spacing w:line="240" w:lineRule="auto"/>
        <w:rPr>
          <w:rFonts w:ascii="DFKai-SB" w:eastAsia="DFKai-SB" w:hAnsi="DFKai-SB" w:cs="Arial"/>
          <w:b/>
          <w:sz w:val="24"/>
          <w:szCs w:val="24"/>
        </w:rPr>
      </w:pPr>
    </w:p>
    <w:p w14:paraId="215ADF5E" w14:textId="77777777" w:rsidR="00852227" w:rsidRPr="00703E92" w:rsidRDefault="00852227" w:rsidP="00852227">
      <w:pPr>
        <w:spacing w:line="240" w:lineRule="auto"/>
        <w:rPr>
          <w:rFonts w:ascii="DFKai-SB" w:eastAsia="DFKai-SB" w:hAnsi="DFKai-SB" w:cs="Arial"/>
          <w:b/>
          <w:sz w:val="24"/>
          <w:szCs w:val="24"/>
        </w:rPr>
      </w:pPr>
    </w:p>
    <w:p w14:paraId="3637EB32" w14:textId="5DECF1F3" w:rsidR="00852227" w:rsidRPr="00703E92" w:rsidRDefault="001B645E" w:rsidP="00852227">
      <w:pPr>
        <w:spacing w:line="240" w:lineRule="auto"/>
        <w:rPr>
          <w:rFonts w:ascii="DFKai-SB" w:eastAsia="DFKai-SB" w:hAnsi="DFKai-SB" w:cs="Arial"/>
          <w:b/>
          <w:sz w:val="24"/>
          <w:szCs w:val="24"/>
        </w:rPr>
      </w:pPr>
      <w:r>
        <w:rPr>
          <w:rFonts w:ascii="DFKai-SB" w:eastAsia="DFKai-SB" w:hAnsi="DFKai-SB" w:cs="Arial"/>
          <w:b/>
          <w:noProof/>
          <w:sz w:val="24"/>
          <w:szCs w:val="24"/>
          <w:lang w:eastAsia="zh-TW"/>
        </w:rPr>
        <mc:AlternateContent>
          <mc:Choice Requires="wps">
            <w:drawing>
              <wp:anchor distT="0" distB="0" distL="114300" distR="114300" simplePos="0" relativeHeight="251673600" behindDoc="0" locked="0" layoutInCell="1" allowOverlap="1" wp14:anchorId="48E3E157" wp14:editId="3278C366">
                <wp:simplePos x="0" y="0"/>
                <wp:positionH relativeFrom="column">
                  <wp:posOffset>1971040</wp:posOffset>
                </wp:positionH>
                <wp:positionV relativeFrom="paragraph">
                  <wp:posOffset>1423670</wp:posOffset>
                </wp:positionV>
                <wp:extent cx="345440" cy="139065"/>
                <wp:effectExtent l="0" t="4445" r="0" b="0"/>
                <wp:wrapNone/>
                <wp:docPr id="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55.2pt;margin-top:112.1pt;width:27.2pt;height:1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" stroked="f"/>
            </w:pict>
          </mc:Fallback>
        </mc:AlternateContent>
      </w:r>
      <w:r>
        <w:rPr>
          <w:rFonts w:ascii="DFKai-SB" w:eastAsia="DFKai-SB" w:hAnsi="DFKai-SB" w:cs="Arial"/>
          <w:b/>
          <w:noProof/>
          <w:sz w:val="24"/>
          <w:szCs w:val="24"/>
          <w:lang w:eastAsia="zh-TW"/>
        </w:rPr>
        <mc:AlternateContent>
          <mc:Choice Requires="wps">
            <w:drawing>
              <wp:anchor distT="0" distB="0" distL="114300" distR="114300" simplePos="0" relativeHeight="251672576" behindDoc="0" locked="0" layoutInCell="1" allowOverlap="1" wp14:anchorId="6948920E" wp14:editId="625C6BFF">
                <wp:simplePos x="0" y="0"/>
                <wp:positionH relativeFrom="column">
                  <wp:posOffset>218440</wp:posOffset>
                </wp:positionH>
                <wp:positionV relativeFrom="paragraph">
                  <wp:posOffset>1400810</wp:posOffset>
                </wp:positionV>
                <wp:extent cx="345440" cy="139065"/>
                <wp:effectExtent l="0" t="635" r="0" b="3175"/>
                <wp:wrapNone/>
                <wp:docPr id="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7.2pt;margin-top:110.3pt;width:27.2pt;height: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" stroked="f"/>
            </w:pict>
          </mc:Fallback>
        </mc:AlternateContent>
      </w:r>
      <w:r w:rsidR="00852227" w:rsidRPr="00703E92">
        <w:rPr>
          <w:rFonts w:ascii="DFKai-SB" w:eastAsia="DFKai-SB" w:hAnsi="DFKai-SB" w:cs="Arial"/>
          <w:b/>
          <w:noProof/>
          <w:sz w:val="24"/>
          <w:szCs w:val="24"/>
          <w:lang w:eastAsia="zh-TW"/>
        </w:rPr>
        <w:drawing>
          <wp:inline distT="0" distB="0" distL="0" distR="0" wp14:anchorId="20181FEB" wp14:editId="588D4560">
            <wp:extent cx="4476180" cy="1811438"/>
            <wp:effectExtent l="19050" t="0" r="570" b="0"/>
            <wp:docPr id="17" name="Picture 2" descr="C:\Users\User\Desktop\img29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92 - Copy.jpg"/>
                    <pic:cNvPicPr>
                      <a:picLocks noChangeAspect="1" noChangeArrowheads="1"/>
                    </pic:cNvPicPr>
                  </pic:nvPicPr>
                  <pic:blipFill>
                    <a:blip r:embed="rId35" cstate="print"/>
                    <a:srcRect/>
                    <a:stretch>
                      <a:fillRect/>
                    </a:stretch>
                  </pic:blipFill>
                  <pic:spPr bwMode="auto">
                    <a:xfrm>
                      <a:off x="0" y="0"/>
                      <a:ext cx="4478221" cy="1812264"/>
                    </a:xfrm>
                    <a:prstGeom prst="rect">
                      <a:avLst/>
                    </a:prstGeom>
                    <a:noFill/>
                    <a:ln w="9525">
                      <a:noFill/>
                      <a:miter lim="800000"/>
                      <a:headEnd/>
                      <a:tailEnd/>
                    </a:ln>
                  </pic:spPr>
                </pic:pic>
              </a:graphicData>
            </a:graphic>
          </wp:inline>
        </w:drawing>
      </w:r>
    </w:p>
    <w:p w14:paraId="1A46B309" w14:textId="77777777" w:rsidR="00852227" w:rsidRPr="00703E92" w:rsidRDefault="00852227" w:rsidP="00852227">
      <w:pPr>
        <w:spacing w:line="240" w:lineRule="auto"/>
        <w:rPr>
          <w:rFonts w:ascii="DFKai-SB" w:eastAsia="DFKai-SB" w:hAnsi="DFKai-SB" w:cs="Arial"/>
          <w:b/>
          <w:sz w:val="24"/>
          <w:szCs w:val="24"/>
        </w:rPr>
      </w:pPr>
    </w:p>
    <w:p w14:paraId="254F19E4" w14:textId="77777777" w:rsidR="00852227" w:rsidRDefault="00852227" w:rsidP="00852227">
      <w:pPr>
        <w:spacing w:line="240" w:lineRule="auto"/>
        <w:rPr>
          <w:rFonts w:ascii="DFKai-SB" w:eastAsia="SimSun" w:hAnsi="DFKai-SB" w:cs="Arial"/>
          <w:b/>
          <w:sz w:val="28"/>
          <w:szCs w:val="28"/>
        </w:rPr>
      </w:pPr>
    </w:p>
    <w:p w14:paraId="66A10D74" w14:textId="77777777" w:rsidR="00852227" w:rsidRDefault="00852227" w:rsidP="00852227">
      <w:pPr>
        <w:spacing w:line="240" w:lineRule="auto"/>
        <w:rPr>
          <w:rFonts w:ascii="DFKai-SB" w:eastAsia="SimSun" w:hAnsi="DFKai-SB" w:cs="Arial"/>
          <w:b/>
          <w:sz w:val="28"/>
          <w:szCs w:val="28"/>
        </w:rPr>
      </w:pPr>
    </w:p>
    <w:p w14:paraId="4B8DFBDF" w14:textId="77777777" w:rsidR="00852227" w:rsidRDefault="00852227" w:rsidP="00852227">
      <w:pPr>
        <w:spacing w:line="240" w:lineRule="auto"/>
        <w:rPr>
          <w:rFonts w:ascii="DFKai-SB" w:eastAsia="SimSun" w:hAnsi="DFKai-SB" w:cs="Arial"/>
          <w:b/>
          <w:sz w:val="28"/>
          <w:szCs w:val="28"/>
        </w:rPr>
      </w:pPr>
    </w:p>
    <w:p w14:paraId="210486F6" w14:textId="77777777" w:rsidR="00852227" w:rsidRDefault="00852227" w:rsidP="00852227">
      <w:pPr>
        <w:spacing w:line="240" w:lineRule="auto"/>
        <w:rPr>
          <w:rFonts w:ascii="DFKai-SB" w:eastAsia="SimSun" w:hAnsi="DFKai-SB" w:cs="Arial"/>
          <w:b/>
          <w:sz w:val="28"/>
          <w:szCs w:val="28"/>
        </w:rPr>
      </w:pPr>
    </w:p>
    <w:p w14:paraId="45BA42E4" w14:textId="77777777" w:rsidR="00852227" w:rsidRPr="00A62367" w:rsidRDefault="00852227" w:rsidP="00852227">
      <w:pPr>
        <w:spacing w:line="240" w:lineRule="auto"/>
        <w:rPr>
          <w:rFonts w:ascii="DFKai-SB" w:eastAsia="DFKai-SB" w:hAnsi="DFKai-SB" w:cs="Arial"/>
          <w:b/>
          <w:sz w:val="28"/>
          <w:szCs w:val="28"/>
        </w:rPr>
      </w:pPr>
      <w:r w:rsidRPr="00A62367">
        <w:rPr>
          <w:rFonts w:ascii="DFKai-SB" w:eastAsia="DFKai-SB" w:hAnsi="DFKai-SB" w:cs="Arial" w:hint="eastAsia"/>
          <w:b/>
          <w:sz w:val="28"/>
          <w:szCs w:val="28"/>
        </w:rPr>
        <w:lastRenderedPageBreak/>
        <w:t>以下是子音正确与不正确的对照图：（</w:t>
      </w:r>
      <w:r w:rsidRPr="00A62367">
        <w:rPr>
          <w:rFonts w:ascii="DFKai-SB" w:eastAsia="DFKai-SB" w:hAnsi="DFKai-SB" w:cs="Arial" w:hint="eastAsia"/>
          <w:b/>
          <w:sz w:val="28"/>
          <w:szCs w:val="28"/>
          <w:u w:val="single"/>
        </w:rPr>
        <w:t>观察舌根的紧张使到会厌压下，阻挡了音波自由的输送</w:t>
      </w:r>
      <w:r w:rsidRPr="00A62367">
        <w:rPr>
          <w:rFonts w:ascii="DFKai-SB" w:eastAsia="DFKai-SB" w:hAnsi="DFKai-SB" w:cs="Arial" w:hint="eastAsia"/>
          <w:b/>
          <w:sz w:val="28"/>
          <w:szCs w:val="28"/>
        </w:rPr>
        <w:t>）</w:t>
      </w:r>
    </w:p>
    <w:p w14:paraId="15A4EF29" w14:textId="3B6AF600" w:rsidR="00852227" w:rsidRPr="005F790D" w:rsidRDefault="001B645E" w:rsidP="00852227">
      <w:pPr>
        <w:spacing w:line="240" w:lineRule="auto"/>
        <w:ind w:right="-342"/>
        <w:rPr>
          <w:rFonts w:ascii="DFKai-SB" w:eastAsia="SimSun" w:hAnsi="DFKai-SB" w:cs="Arial"/>
          <w:b/>
          <w:sz w:val="24"/>
          <w:szCs w:val="24"/>
        </w:rPr>
      </w:pPr>
      <w:r>
        <w:rPr>
          <w:rFonts w:ascii="DFKai-SB" w:eastAsia="DFKai-SB" w:hAnsi="DFKai-SB" w:cs="Arial"/>
          <w:b/>
          <w:noProof/>
          <w:sz w:val="24"/>
          <w:szCs w:val="24"/>
          <w:lang w:eastAsia="zh-TW"/>
        </w:rPr>
        <mc:AlternateContent>
          <mc:Choice Requires="wps">
            <w:drawing>
              <wp:anchor distT="0" distB="0" distL="114300" distR="114300" simplePos="0" relativeHeight="251683840" behindDoc="0" locked="0" layoutInCell="1" allowOverlap="1" wp14:anchorId="3EAB46E5" wp14:editId="354F39D8">
                <wp:simplePos x="0" y="0"/>
                <wp:positionH relativeFrom="column">
                  <wp:posOffset>4224020</wp:posOffset>
                </wp:positionH>
                <wp:positionV relativeFrom="paragraph">
                  <wp:posOffset>4157345</wp:posOffset>
                </wp:positionV>
                <wp:extent cx="1555115" cy="295275"/>
                <wp:effectExtent l="4445" t="4445" r="2540" b="0"/>
                <wp:wrapNone/>
                <wp:docPr id="3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9FD76" w14:textId="77777777" w:rsidR="00852227" w:rsidRPr="005F790D" w:rsidRDefault="00852227" w:rsidP="00852227">
                            <w:pPr>
                              <w:rPr>
                                <w:rFonts w:eastAsia="SimSun"/>
                                <w:b/>
                                <w:sz w:val="20"/>
                                <w:szCs w:val="20"/>
                              </w:rPr>
                            </w:pPr>
                            <w:r w:rsidRPr="005F790D">
                              <w:rPr>
                                <w:rFonts w:eastAsia="SimSun" w:hint="eastAsia"/>
                                <w:b/>
                                <w:sz w:val="20"/>
                                <w:szCs w:val="20"/>
                              </w:rPr>
                              <w:t>字音字母错误发音状</w:t>
                            </w:r>
                          </w:p>
                          <w:p w14:paraId="062D46A0" w14:textId="77777777" w:rsidR="00852227" w:rsidRDefault="00852227" w:rsidP="008522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32.6pt;margin-top:327.35pt;width:122.4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sm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" stroked="f">
                <v:textbox>
                  <w:txbxContent>
                    <w:p w14:paraId="1D69FD76" w14:textId="77777777" w:rsidR="00852227" w:rsidRPr="005F790D" w:rsidRDefault="00852227" w:rsidP="00852227">
                      <w:pPr>
                        <w:rPr>
                          <w:rFonts w:eastAsia="SimSun"/>
                          <w:b/>
                          <w:sz w:val="20"/>
                          <w:szCs w:val="20"/>
                        </w:rPr>
                      </w:pPr>
                      <w:r w:rsidRPr="005F790D">
                        <w:rPr>
                          <w:rFonts w:eastAsia="SimSun" w:hint="eastAsia"/>
                          <w:b/>
                          <w:sz w:val="20"/>
                          <w:szCs w:val="20"/>
                        </w:rPr>
                        <w:t>字音字母错误发音状</w:t>
                      </w:r>
                    </w:p>
                    <w:p w14:paraId="062D46A0" w14:textId="77777777" w:rsidR="00852227" w:rsidRDefault="00852227" w:rsidP="00852227"/>
                  </w:txbxContent>
                </v:textbox>
              </v:rect>
            </w:pict>
          </mc:Fallback>
        </mc:AlternateContent>
      </w:r>
      <w:r>
        <w:rPr>
          <w:rFonts w:ascii="DFKai-SB" w:eastAsia="DFKai-SB" w:hAnsi="DFKai-SB" w:cs="Arial"/>
          <w:b/>
          <w:noProof/>
          <w:sz w:val="24"/>
          <w:szCs w:val="24"/>
          <w:lang w:eastAsia="zh-TW"/>
        </w:rPr>
        <mc:AlternateContent>
          <mc:Choice Requires="wps">
            <w:drawing>
              <wp:anchor distT="0" distB="0" distL="114300" distR="114300" simplePos="0" relativeHeight="251682816" behindDoc="0" locked="0" layoutInCell="1" allowOverlap="1" wp14:anchorId="4BCBA2EC" wp14:editId="6FDF3B5C">
                <wp:simplePos x="0" y="0"/>
                <wp:positionH relativeFrom="column">
                  <wp:posOffset>917575</wp:posOffset>
                </wp:positionH>
                <wp:positionV relativeFrom="paragraph">
                  <wp:posOffset>4192270</wp:posOffset>
                </wp:positionV>
                <wp:extent cx="1609090" cy="295275"/>
                <wp:effectExtent l="3175" t="1270" r="0" b="0"/>
                <wp:wrapNone/>
                <wp:docPr id="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89DDA" w14:textId="77777777" w:rsidR="00852227" w:rsidRPr="005F790D" w:rsidRDefault="00852227" w:rsidP="00852227">
                            <w:pPr>
                              <w:rPr>
                                <w:rFonts w:eastAsia="SimSun"/>
                                <w:b/>
                                <w:sz w:val="20"/>
                                <w:szCs w:val="20"/>
                              </w:rPr>
                            </w:pPr>
                            <w:r w:rsidRPr="005F790D">
                              <w:rPr>
                                <w:rFonts w:eastAsia="SimSun" w:hint="eastAsia"/>
                                <w:b/>
                                <w:sz w:val="20"/>
                                <w:szCs w:val="20"/>
                              </w:rPr>
                              <w:t>字音字母正确发音状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3" style="position:absolute;margin-left:72.25pt;margin-top:330.1pt;width:126.7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" stroked="f">
                <v:textbox>
                  <w:txbxContent>
                    <w:p w14:paraId="6B589DDA" w14:textId="77777777" w:rsidR="00852227" w:rsidRPr="005F790D" w:rsidRDefault="00852227" w:rsidP="00852227">
                      <w:pPr>
                        <w:rPr>
                          <w:rFonts w:eastAsia="SimSun"/>
                          <w:b/>
                          <w:sz w:val="20"/>
                          <w:szCs w:val="20"/>
                        </w:rPr>
                      </w:pPr>
                      <w:r w:rsidRPr="005F790D">
                        <w:rPr>
                          <w:rFonts w:eastAsia="SimSun" w:hint="eastAsia"/>
                          <w:b/>
                          <w:sz w:val="20"/>
                          <w:szCs w:val="20"/>
                        </w:rPr>
                        <w:t>字音字母正确发音状</w:t>
                      </w:r>
                    </w:p>
                  </w:txbxContent>
                </v:textbox>
              </v:rect>
            </w:pict>
          </mc:Fallback>
        </mc:AlternateContent>
      </w:r>
      <w:r>
        <w:rPr>
          <w:rFonts w:ascii="DFKai-SB" w:eastAsia="DFKai-SB" w:hAnsi="DFKai-SB" w:cs="Arial"/>
          <w:b/>
          <w:noProof/>
          <w:sz w:val="24"/>
          <w:szCs w:val="24"/>
          <w:lang w:eastAsia="zh-TW"/>
        </w:rPr>
        <mc:AlternateContent>
          <mc:Choice Requires="wps">
            <w:drawing>
              <wp:anchor distT="0" distB="0" distL="114300" distR="114300" simplePos="0" relativeHeight="251681792" behindDoc="0" locked="0" layoutInCell="1" allowOverlap="1" wp14:anchorId="5E360881" wp14:editId="31C511D6">
                <wp:simplePos x="0" y="0"/>
                <wp:positionH relativeFrom="column">
                  <wp:posOffset>3288030</wp:posOffset>
                </wp:positionH>
                <wp:positionV relativeFrom="paragraph">
                  <wp:posOffset>272415</wp:posOffset>
                </wp:positionV>
                <wp:extent cx="0" cy="4097655"/>
                <wp:effectExtent l="11430" t="5715" r="7620" b="1143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7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258.9pt;margin-top:21.45pt;width:0;height:3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LBHwIAAD0EAAAOAAAAZHJzL2Uyb0RvYy54bWysU9uO2jAQfa/Uf7D8Drk0s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"/>
            </w:pict>
          </mc:Fallback>
        </mc:AlternateContent>
      </w:r>
      <w:r w:rsidR="00852227" w:rsidRPr="00703E92">
        <w:rPr>
          <w:rFonts w:ascii="DFKai-SB" w:eastAsia="DFKai-SB" w:hAnsi="DFKai-SB" w:cs="Arial"/>
          <w:b/>
          <w:noProof/>
          <w:sz w:val="24"/>
          <w:szCs w:val="24"/>
          <w:lang w:eastAsia="zh-TW"/>
        </w:rPr>
        <w:drawing>
          <wp:inline distT="0" distB="0" distL="0" distR="0" wp14:anchorId="59F135B9" wp14:editId="15A6D386">
            <wp:extent cx="3279735" cy="4311066"/>
            <wp:effectExtent l="19050" t="0" r="0" b="0"/>
            <wp:docPr id="28" name="Picture 5" descr="C:\Users\User\Desktop\img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94.jpg"/>
                    <pic:cNvPicPr>
                      <a:picLocks noChangeAspect="1" noChangeArrowheads="1"/>
                    </pic:cNvPicPr>
                  </pic:nvPicPr>
                  <pic:blipFill>
                    <a:blip r:embed="rId36" cstate="print"/>
                    <a:srcRect/>
                    <a:stretch>
                      <a:fillRect/>
                    </a:stretch>
                  </pic:blipFill>
                  <pic:spPr bwMode="auto">
                    <a:xfrm>
                      <a:off x="0" y="0"/>
                      <a:ext cx="3282804" cy="4315100"/>
                    </a:xfrm>
                    <a:prstGeom prst="rect">
                      <a:avLst/>
                    </a:prstGeom>
                    <a:noFill/>
                    <a:ln w="9525">
                      <a:noFill/>
                      <a:miter lim="800000"/>
                      <a:headEnd/>
                      <a:tailEnd/>
                    </a:ln>
                  </pic:spPr>
                </pic:pic>
              </a:graphicData>
            </a:graphic>
          </wp:inline>
        </w:drawing>
      </w:r>
      <w:r w:rsidR="00852227" w:rsidRPr="00703E92">
        <w:rPr>
          <w:rFonts w:ascii="DFKai-SB" w:eastAsia="DFKai-SB" w:hAnsi="DFKai-SB" w:cs="Arial"/>
          <w:b/>
          <w:noProof/>
          <w:sz w:val="24"/>
          <w:szCs w:val="24"/>
          <w:lang w:eastAsia="zh-TW"/>
        </w:rPr>
        <w:drawing>
          <wp:inline distT="0" distB="0" distL="0" distR="0" wp14:anchorId="3C0D82F0" wp14:editId="6D65010F">
            <wp:extent cx="3422155" cy="4450754"/>
            <wp:effectExtent l="19050" t="0" r="6845" b="0"/>
            <wp:docPr id="29" name="Picture 6" descr="C:\Users\User\Desktop\img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95.jpg"/>
                    <pic:cNvPicPr>
                      <a:picLocks noChangeAspect="1" noChangeArrowheads="1"/>
                    </pic:cNvPicPr>
                  </pic:nvPicPr>
                  <pic:blipFill>
                    <a:blip r:embed="rId37" cstate="print"/>
                    <a:srcRect/>
                    <a:stretch>
                      <a:fillRect/>
                    </a:stretch>
                  </pic:blipFill>
                  <pic:spPr bwMode="auto">
                    <a:xfrm>
                      <a:off x="0" y="0"/>
                      <a:ext cx="3424209" cy="4453425"/>
                    </a:xfrm>
                    <a:prstGeom prst="rect">
                      <a:avLst/>
                    </a:prstGeom>
                    <a:noFill/>
                    <a:ln w="9525">
                      <a:noFill/>
                      <a:miter lim="800000"/>
                      <a:headEnd/>
                      <a:tailEnd/>
                    </a:ln>
                  </pic:spPr>
                </pic:pic>
              </a:graphicData>
            </a:graphic>
          </wp:inline>
        </w:drawing>
      </w:r>
    </w:p>
    <w:p w14:paraId="7377B290" w14:textId="77777777" w:rsidR="00852227" w:rsidRPr="00703E92" w:rsidRDefault="00852227" w:rsidP="00852227">
      <w:pPr>
        <w:spacing w:line="240" w:lineRule="auto"/>
        <w:rPr>
          <w:rFonts w:ascii="DFKai-SB" w:eastAsia="DFKai-SB" w:hAnsi="DFKai-SB" w:cs="Arial"/>
          <w:b/>
          <w:sz w:val="24"/>
          <w:szCs w:val="24"/>
        </w:rPr>
      </w:pPr>
    </w:p>
    <w:p w14:paraId="520A20C4" w14:textId="77777777" w:rsidR="00852227" w:rsidRPr="00A62367" w:rsidRDefault="00852227" w:rsidP="00852227">
      <w:pPr>
        <w:spacing w:line="240" w:lineRule="auto"/>
        <w:rPr>
          <w:rFonts w:ascii="DFKai-SB" w:eastAsia="DFKai-SB" w:hAnsi="DFKai-SB" w:cs="Arial"/>
          <w:b/>
          <w:color w:val="222222"/>
          <w:sz w:val="28"/>
          <w:szCs w:val="28"/>
          <w:shd w:val="clear" w:color="auto" w:fill="FFFFFF"/>
        </w:rPr>
      </w:pPr>
      <w:r w:rsidRPr="00A62367">
        <w:rPr>
          <w:rFonts w:ascii="DFKai-SB" w:eastAsia="DFKai-SB" w:hAnsi="DFKai-SB" w:cs="Arial" w:hint="eastAsia"/>
          <w:b/>
          <w:color w:val="222222"/>
          <w:sz w:val="28"/>
          <w:szCs w:val="28"/>
          <w:shd w:val="clear" w:color="auto" w:fill="FFFFFF"/>
        </w:rPr>
        <w:t>后语：</w:t>
      </w:r>
    </w:p>
    <w:p w14:paraId="6997F31D" w14:textId="77777777" w:rsidR="00852227" w:rsidRDefault="00852227" w:rsidP="00852227">
      <w:pPr>
        <w:spacing w:line="240" w:lineRule="auto"/>
        <w:rPr>
          <w:rFonts w:ascii="DFKai-SB" w:eastAsia="SimSun" w:hAnsi="DFKai-SB" w:cs="Arial"/>
          <w:b/>
          <w:color w:val="222222"/>
          <w:sz w:val="28"/>
          <w:szCs w:val="28"/>
          <w:shd w:val="clear" w:color="auto" w:fill="FFFFFF"/>
        </w:rPr>
      </w:pPr>
      <w:r w:rsidRPr="00A62367">
        <w:rPr>
          <w:rFonts w:ascii="DFKai-SB" w:eastAsia="DFKai-SB" w:hAnsi="DFKai-SB" w:cs="Arial" w:hint="eastAsia"/>
          <w:b/>
          <w:color w:val="222222"/>
          <w:sz w:val="28"/>
          <w:szCs w:val="28"/>
          <w:shd w:val="clear" w:color="auto" w:fill="FFFFFF"/>
        </w:rPr>
        <w:t>我们可以</w:t>
      </w:r>
      <w:r w:rsidRPr="00D3008A">
        <w:rPr>
          <w:rFonts w:ascii="DFKai-SB" w:eastAsia="DFKai-SB" w:hAnsi="DFKai-SB" w:cs="Arial" w:hint="eastAsia"/>
          <w:b/>
          <w:color w:val="222222"/>
          <w:sz w:val="28"/>
          <w:szCs w:val="28"/>
          <w:shd w:val="clear" w:color="auto" w:fill="FFFFFF"/>
        </w:rPr>
        <w:t>尽全力把声乐的理念，技巧，</w:t>
      </w:r>
      <w:r w:rsidRPr="00A62367">
        <w:rPr>
          <w:rFonts w:ascii="DFKai-SB" w:eastAsia="DFKai-SB" w:hAnsi="DFKai-SB" w:cs="Arial" w:hint="eastAsia"/>
          <w:b/>
          <w:color w:val="222222"/>
          <w:sz w:val="28"/>
          <w:szCs w:val="28"/>
          <w:shd w:val="clear" w:color="auto" w:fill="FFFFFF"/>
        </w:rPr>
        <w:t>诠释传达出来，可是</w:t>
      </w:r>
      <w:r w:rsidRPr="00A62367">
        <w:rPr>
          <w:rFonts w:ascii="DFKai-SB" w:eastAsia="DFKai-SB" w:hAnsi="DFKai-SB" w:cs="Arial" w:hint="eastAsia"/>
          <w:b/>
          <w:color w:val="222222"/>
          <w:sz w:val="28"/>
          <w:szCs w:val="28"/>
          <w:u w:val="single"/>
          <w:shd w:val="clear" w:color="auto" w:fill="FFFFFF"/>
        </w:rPr>
        <w:t>声乐歌唱是写实的实践艺术</w:t>
      </w:r>
      <w:r w:rsidRPr="00A62367">
        <w:rPr>
          <w:rFonts w:ascii="DFKai-SB" w:eastAsia="DFKai-SB" w:hAnsi="DFKai-SB" w:cs="Arial" w:hint="eastAsia"/>
          <w:b/>
          <w:color w:val="222222"/>
          <w:sz w:val="28"/>
          <w:szCs w:val="28"/>
          <w:shd w:val="clear" w:color="auto" w:fill="FFFFFF"/>
        </w:rPr>
        <w:t>。光是听取概念而不去实践练习是不对的。越懂得正确的理念但</w:t>
      </w:r>
      <w:r w:rsidRPr="00A62367">
        <w:rPr>
          <w:rFonts w:ascii="DFKai-SB" w:eastAsia="SimSun" w:hAnsi="DFKai-SB" w:cs="Arial" w:hint="eastAsia"/>
          <w:b/>
          <w:color w:val="222222"/>
          <w:sz w:val="28"/>
          <w:szCs w:val="28"/>
          <w:shd w:val="clear" w:color="auto" w:fill="FFFFFF"/>
        </w:rPr>
        <w:t>缺乏</w:t>
      </w:r>
      <w:r w:rsidRPr="00A62367">
        <w:rPr>
          <w:rFonts w:ascii="DFKai-SB" w:eastAsia="DFKai-SB" w:hAnsi="DFKai-SB" w:cs="Arial" w:hint="eastAsia"/>
          <w:b/>
          <w:color w:val="222222"/>
          <w:sz w:val="28"/>
          <w:szCs w:val="28"/>
          <w:shd w:val="clear" w:color="auto" w:fill="FFFFFF"/>
        </w:rPr>
        <w:t>练习，就会落入“眼高手低”的状况</w:t>
      </w:r>
      <w:r w:rsidRPr="00A62367">
        <w:rPr>
          <w:rFonts w:ascii="DFKai-SB" w:eastAsia="SimSun" w:hAnsi="DFKai-SB" w:cs="Arial" w:hint="eastAsia"/>
          <w:b/>
          <w:color w:val="222222"/>
          <w:sz w:val="28"/>
          <w:szCs w:val="28"/>
          <w:shd w:val="clear" w:color="auto" w:fill="FFFFFF"/>
        </w:rPr>
        <w:t>。</w:t>
      </w:r>
      <w:r w:rsidRPr="00A62367">
        <w:rPr>
          <w:rFonts w:ascii="DFKai-SB" w:eastAsia="DFKai-SB" w:hAnsi="DFKai-SB" w:cs="Arial" w:hint="eastAsia"/>
          <w:b/>
          <w:color w:val="222222"/>
          <w:sz w:val="28"/>
          <w:szCs w:val="28"/>
          <w:shd w:val="clear" w:color="auto" w:fill="FFFFFF"/>
        </w:rPr>
        <w:t>因此圣乐事奉者一生永远得钻研与应用技巧，才能够把伟大的圣乐作品更清楚的，更感人的宣告出来。让我们常常更新我们的心意与意念，了解我们音乐事奉者的位分和使命</w:t>
      </w:r>
      <w:r w:rsidRPr="00A62367">
        <w:rPr>
          <w:rFonts w:ascii="DFKai-SB" w:eastAsia="SimSun" w:hAnsi="DFKai-SB" w:cs="Arial" w:hint="eastAsia"/>
          <w:b/>
          <w:color w:val="222222"/>
          <w:sz w:val="28"/>
          <w:szCs w:val="28"/>
          <w:shd w:val="clear" w:color="auto" w:fill="FFFFFF"/>
        </w:rPr>
        <w:t>：</w:t>
      </w:r>
    </w:p>
    <w:p w14:paraId="05569FAB" w14:textId="77777777" w:rsidR="00852227" w:rsidRPr="00A62367" w:rsidRDefault="00852227" w:rsidP="00852227">
      <w:pPr>
        <w:spacing w:line="240" w:lineRule="auto"/>
        <w:rPr>
          <w:rFonts w:ascii="DFKai-SB" w:eastAsia="SimSun" w:hAnsi="DFKai-SB" w:cs="Arial"/>
          <w:b/>
          <w:color w:val="222222"/>
          <w:sz w:val="28"/>
          <w:szCs w:val="28"/>
          <w:shd w:val="clear" w:color="auto" w:fill="FFFFFF"/>
        </w:rPr>
      </w:pPr>
    </w:p>
    <w:p w14:paraId="67380776" w14:textId="77777777" w:rsidR="00852227" w:rsidRPr="00AB7E9D" w:rsidRDefault="00852227" w:rsidP="00852227">
      <w:pPr>
        <w:pStyle w:val="verse"/>
        <w:shd w:val="clear" w:color="auto" w:fill="FFFFFF"/>
        <w:spacing w:before="0" w:beforeAutospacing="0" w:after="0" w:afterAutospacing="0"/>
        <w:rPr>
          <w:rFonts w:ascii="DFKai-SB" w:eastAsia="DFKai-SB" w:hAnsi="DFKai-SB"/>
          <w:b/>
          <w:color w:val="000000"/>
          <w:sz w:val="28"/>
          <w:szCs w:val="28"/>
          <w:lang w:eastAsia="zh-TW"/>
        </w:rPr>
      </w:pPr>
      <w:r w:rsidRPr="00852227">
        <w:rPr>
          <w:rFonts w:ascii="DFKai-SB" w:eastAsia="DFKai-SB" w:hAnsi="DFKai-SB" w:cs="Arial"/>
          <w:b/>
          <w:sz w:val="28"/>
          <w:szCs w:val="28"/>
          <w:shd w:val="clear" w:color="auto" w:fill="FFFFFF"/>
          <w:lang w:eastAsia="zh-TW"/>
        </w:rPr>
        <w:t>「</w:t>
      </w:r>
      <w:r w:rsidRPr="00852227">
        <w:rPr>
          <w:rStyle w:val="Emphasis"/>
          <w:rFonts w:ascii="DFKai-SB" w:eastAsia="DFKai-SB" w:hAnsi="DFKai-SB" w:cs="Arial"/>
          <w:b/>
          <w:i w:val="0"/>
          <w:iCs w:val="0"/>
          <w:sz w:val="28"/>
          <w:szCs w:val="28"/>
          <w:shd w:val="clear" w:color="auto" w:fill="FFFFFF"/>
          <w:lang w:eastAsia="zh-TW"/>
        </w:rPr>
        <w:t>他所賜的有使徒、有先知．有傳福音的．有牧師和教師．為要成全聖徒、各盡其職、建</w:t>
      </w:r>
      <w:r w:rsidRPr="00852227">
        <w:rPr>
          <w:rFonts w:ascii="DFKai-SB" w:eastAsia="DFKai-SB" w:hAnsi="DFKai-SB" w:cs="Arial"/>
          <w:b/>
          <w:sz w:val="28"/>
          <w:szCs w:val="28"/>
          <w:shd w:val="clear" w:color="auto" w:fill="FFFFFF"/>
          <w:lang w:eastAsia="zh-TW"/>
        </w:rPr>
        <w:t>立基督的身體</w:t>
      </w:r>
      <w:r w:rsidRPr="00852227">
        <w:rPr>
          <w:rFonts w:ascii="DFKai-SB" w:eastAsia="DFKai-SB" w:hAnsi="DFKai-SB" w:cs="MingLiU" w:hint="eastAsia"/>
          <w:b/>
          <w:sz w:val="28"/>
          <w:szCs w:val="28"/>
          <w:shd w:val="clear" w:color="auto" w:fill="FFFFFF"/>
          <w:lang w:eastAsia="zh-TW"/>
        </w:rPr>
        <w:t>」</w:t>
      </w:r>
      <w:r w:rsidRPr="00AB7E9D">
        <w:rPr>
          <w:rStyle w:val="text"/>
          <w:rFonts w:ascii="DFKai-SB" w:eastAsia="DFKai-SB" w:hAnsi="DFKai-SB" w:cs="MingLiU" w:hint="eastAsia"/>
          <w:b/>
          <w:color w:val="000000"/>
          <w:sz w:val="28"/>
          <w:szCs w:val="28"/>
          <w:lang w:eastAsia="zh-TW"/>
        </w:rPr>
        <w:t>弗</w:t>
      </w:r>
      <w:r>
        <w:rPr>
          <w:rStyle w:val="text"/>
          <w:rFonts w:ascii="DFKai-SB" w:eastAsia="SimSun" w:hAnsi="DFKai-SB" w:cs="MingLiU" w:hint="eastAsia"/>
          <w:b/>
          <w:color w:val="000000"/>
          <w:sz w:val="28"/>
          <w:szCs w:val="28"/>
          <w:lang w:eastAsia="zh-TW"/>
        </w:rPr>
        <w:t>4</w:t>
      </w:r>
      <w:r w:rsidRPr="00AB7E9D">
        <w:rPr>
          <w:rStyle w:val="text"/>
          <w:rFonts w:ascii="DFKai-SB" w:eastAsia="DFKai-SB" w:hAnsi="DFKai-SB" w:cs="MingLiU" w:hint="eastAsia"/>
          <w:b/>
          <w:color w:val="000000"/>
          <w:sz w:val="28"/>
          <w:szCs w:val="28"/>
          <w:lang w:eastAsia="zh-TW"/>
        </w:rPr>
        <w:t>：</w:t>
      </w:r>
      <w:r>
        <w:rPr>
          <w:rStyle w:val="text"/>
          <w:rFonts w:ascii="DFKai-SB" w:eastAsia="SimSun" w:hAnsi="DFKai-SB" w:cs="MingLiU" w:hint="eastAsia"/>
          <w:b/>
          <w:color w:val="000000"/>
          <w:sz w:val="28"/>
          <w:szCs w:val="28"/>
          <w:lang w:eastAsia="zh-TW"/>
        </w:rPr>
        <w:t>11-</w:t>
      </w:r>
      <w:r w:rsidRPr="00AB7E9D">
        <w:rPr>
          <w:rStyle w:val="text"/>
          <w:rFonts w:ascii="DFKai-SB" w:eastAsia="DFKai-SB" w:hAnsi="DFKai-SB" w:cs="MingLiU" w:hint="eastAsia"/>
          <w:b/>
          <w:color w:val="000000"/>
          <w:sz w:val="28"/>
          <w:szCs w:val="28"/>
          <w:lang w:eastAsia="zh-TW"/>
        </w:rPr>
        <w:t>12</w:t>
      </w:r>
    </w:p>
    <w:p w14:paraId="6B831760" w14:textId="77777777" w:rsidR="00852227" w:rsidRPr="00852227" w:rsidRDefault="00852227" w:rsidP="00852227">
      <w:pPr>
        <w:spacing w:line="240" w:lineRule="auto"/>
        <w:rPr>
          <w:rFonts w:ascii="DFKai-SB" w:eastAsia="SimSun" w:hAnsi="DFKai-SB" w:cs="Arial"/>
          <w:b/>
          <w:sz w:val="28"/>
          <w:szCs w:val="28"/>
          <w:shd w:val="clear" w:color="auto" w:fill="FFFFFF"/>
          <w:lang w:eastAsia="zh-TW"/>
        </w:rPr>
      </w:pPr>
    </w:p>
    <w:p w14:paraId="1F24B217" w14:textId="77777777" w:rsidR="00852227" w:rsidRPr="00852227" w:rsidRDefault="00852227" w:rsidP="00852227">
      <w:pPr>
        <w:pStyle w:val="verse"/>
        <w:shd w:val="clear" w:color="auto" w:fill="FFFFFF"/>
        <w:spacing w:before="0" w:beforeAutospacing="0" w:after="0" w:afterAutospacing="0"/>
        <w:rPr>
          <w:rFonts w:ascii="DFKai-SB" w:eastAsia="DFKai-SB" w:hAnsi="DFKai-SB" w:cs="MingLiU"/>
          <w:b/>
          <w:color w:val="000000"/>
          <w:lang w:eastAsia="zh-TW"/>
        </w:rPr>
      </w:pPr>
      <w:r w:rsidRPr="00852227">
        <w:rPr>
          <w:rStyle w:val="text"/>
          <w:rFonts w:ascii="DFKai-SB" w:eastAsia="DFKai-SB" w:hAnsi="DFKai-SB"/>
          <w:bCs/>
          <w:color w:val="000000"/>
          <w:vertAlign w:val="superscript"/>
        </w:rPr>
        <w:t> </w:t>
      </w:r>
      <w:r w:rsidRPr="00AB7E9D">
        <w:rPr>
          <w:rFonts w:ascii="DFKai-SB" w:eastAsia="SimSun" w:hAnsi="DFKai-SB" w:hint="eastAsia"/>
          <w:b/>
          <w:color w:val="231F20"/>
          <w:sz w:val="28"/>
          <w:szCs w:val="28"/>
          <w:shd w:val="clear" w:color="auto" w:fill="F8F8F8"/>
        </w:rPr>
        <w:t>～</w:t>
      </w:r>
      <w:r w:rsidRPr="00AB7E9D">
        <w:rPr>
          <w:rFonts w:ascii="DFKai-SB" w:eastAsia="DFKai-SB" w:hAnsi="DFKai-SB"/>
          <w:b/>
          <w:color w:val="231F20"/>
          <w:sz w:val="28"/>
          <w:szCs w:val="28"/>
          <w:shd w:val="clear" w:color="auto" w:fill="F8F8F8"/>
        </w:rPr>
        <w:t>因为万有都是本于他，倚靠他，归于他。愿荣耀归给他，直到永远。阿们！”</w:t>
      </w:r>
      <w:r w:rsidRPr="00AB7E9D">
        <w:rPr>
          <w:rFonts w:ascii="DFKai-SB" w:eastAsia="DFKai-SB" w:hAnsi="DFKai-SB"/>
          <w:color w:val="000000"/>
          <w:sz w:val="28"/>
          <w:szCs w:val="28"/>
          <w:shd w:val="clear" w:color="auto" w:fill="EDF5FD"/>
        </w:rPr>
        <w:t xml:space="preserve"> 罗11：36</w:t>
      </w:r>
      <w:r w:rsidRPr="00AB7E9D">
        <w:rPr>
          <w:rStyle w:val="apple-converted-space"/>
          <w:rFonts w:ascii="DFKai-SB" w:eastAsia="DFKai-SB" w:hAnsi="DFKai-SB"/>
          <w:color w:val="000000"/>
          <w:sz w:val="28"/>
          <w:szCs w:val="28"/>
          <w:shd w:val="clear" w:color="auto" w:fill="EDF5FD"/>
        </w:rPr>
        <w:t> </w:t>
      </w:r>
    </w:p>
    <w:p w14:paraId="5DD0EBB4" w14:textId="77777777" w:rsidR="008119B8" w:rsidRDefault="008119B8"/>
    <w:sectPr w:rsidR="008119B8" w:rsidSect="004806D1">
      <w:headerReference w:type="default" r:id="rId38"/>
      <w:footerReference w:type="default" r:id="rId39"/>
      <w:pgSz w:w="12240" w:h="15840"/>
      <w:pgMar w:top="0" w:right="540" w:bottom="0" w:left="1152" w:header="27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DDC23" w14:textId="77777777" w:rsidR="00960623" w:rsidRDefault="005D4BDF">
      <w:pPr>
        <w:spacing w:line="240" w:lineRule="auto"/>
      </w:pPr>
      <w:r>
        <w:separator/>
      </w:r>
    </w:p>
  </w:endnote>
  <w:endnote w:type="continuationSeparator" w:id="0">
    <w:p w14:paraId="6D62AA1C" w14:textId="77777777" w:rsidR="00960623" w:rsidRDefault="005D4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B">
    <w:altName w:val="宋体"/>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FKai-SB">
    <w:altName w:val="Arial Unicode MS"/>
    <w:panose1 w:val="03000509000000000000"/>
    <w:charset w:val="88"/>
    <w:family w:val="script"/>
    <w:pitch w:val="fixed"/>
    <w:sig w:usb0="00000003" w:usb1="080E0000"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D1767" w14:textId="77777777" w:rsidR="00703E92" w:rsidRDefault="00ED4A23">
    <w:pPr>
      <w:pStyle w:val="Footer"/>
      <w:pBdr>
        <w:top w:val="thinThickSmallGap" w:sz="24" w:space="1" w:color="622423" w:themeColor="accent2" w:themeShade="7F"/>
      </w:pBdr>
      <w:rPr>
        <w:rFonts w:asciiTheme="majorHAnsi" w:hAnsiTheme="majorHAnsi"/>
      </w:rPr>
    </w:pPr>
    <w:r w:rsidRPr="00622E5E">
      <w:rPr>
        <w:rFonts w:asciiTheme="majorHAnsi" w:eastAsia="SimSun" w:hAnsiTheme="majorHAnsi" w:hint="eastAsia"/>
        <w:b/>
        <w:sz w:val="20"/>
        <w:szCs w:val="20"/>
      </w:rPr>
      <w:t>“虔诚敬畏”</w:t>
    </w:r>
    <w:r>
      <w:rPr>
        <w:rFonts w:asciiTheme="majorHAnsi" w:eastAsia="SimSun" w:hAnsiTheme="majorHAnsi" w:hint="eastAsia"/>
        <w:b/>
        <w:sz w:val="20"/>
        <w:szCs w:val="20"/>
      </w:rPr>
      <w:t>诗班营</w:t>
    </w:r>
    <w:r>
      <w:rPr>
        <w:rFonts w:ascii="Tahoma" w:hAnsi="Tahoma" w:cs="Tahoma"/>
        <w:color w:val="333333"/>
        <w:sz w:val="15"/>
        <w:szCs w:val="15"/>
        <w:shd w:val="clear" w:color="auto" w:fill="FFFFFF"/>
      </w:rPr>
      <w:t>2013</w:t>
    </w:r>
    <w:r>
      <w:rPr>
        <w:rFonts w:ascii="Tahoma" w:hAnsi="Tahoma" w:cs="Tahoma"/>
        <w:color w:val="333333"/>
        <w:sz w:val="15"/>
        <w:szCs w:val="15"/>
        <w:shd w:val="clear" w:color="auto" w:fill="FFFFFF"/>
      </w:rPr>
      <w:t>年</w:t>
    </w:r>
    <w:r>
      <w:rPr>
        <w:rFonts w:ascii="Tahoma" w:hAnsi="Tahoma" w:cs="Tahoma"/>
        <w:color w:val="333333"/>
        <w:sz w:val="15"/>
        <w:szCs w:val="15"/>
        <w:shd w:val="clear" w:color="auto" w:fill="FFFFFF"/>
      </w:rPr>
      <w:t>8</w:t>
    </w:r>
    <w:r>
      <w:rPr>
        <w:rFonts w:ascii="Tahoma" w:hAnsi="Tahoma" w:cs="Tahoma"/>
        <w:color w:val="333333"/>
        <w:sz w:val="15"/>
        <w:szCs w:val="15"/>
        <w:shd w:val="clear" w:color="auto" w:fill="FFFFFF"/>
      </w:rPr>
      <w:t>月</w:t>
    </w:r>
    <w:r>
      <w:rPr>
        <w:rFonts w:ascii="Tahoma" w:hAnsi="Tahoma" w:cs="Tahoma"/>
        <w:color w:val="333333"/>
        <w:sz w:val="15"/>
        <w:szCs w:val="15"/>
        <w:shd w:val="clear" w:color="auto" w:fill="FFFFFF"/>
      </w:rPr>
      <w:t>8</w:t>
    </w:r>
    <w:r>
      <w:rPr>
        <w:rFonts w:ascii="Tahoma" w:hAnsi="Tahoma" w:cs="Tahoma"/>
        <w:color w:val="333333"/>
        <w:sz w:val="15"/>
        <w:szCs w:val="15"/>
        <w:shd w:val="clear" w:color="auto" w:fill="FFFFFF"/>
      </w:rPr>
      <w:t>至</w:t>
    </w:r>
    <w:r>
      <w:rPr>
        <w:rFonts w:ascii="Tahoma" w:hAnsi="Tahoma" w:cs="Tahoma"/>
        <w:color w:val="333333"/>
        <w:sz w:val="15"/>
        <w:szCs w:val="15"/>
        <w:shd w:val="clear" w:color="auto" w:fill="FFFFFF"/>
      </w:rPr>
      <w:t>11</w:t>
    </w:r>
    <w:r>
      <w:rPr>
        <w:rFonts w:ascii="PMingLiU" w:eastAsia="PMingLiU" w:hAnsi="PMingLiU" w:cs="PMingLiU" w:hint="eastAsia"/>
        <w:color w:val="333333"/>
        <w:sz w:val="15"/>
        <w:szCs w:val="15"/>
        <w:shd w:val="clear" w:color="auto" w:fill="FFFFFF"/>
      </w:rPr>
      <w:t>日</w:t>
    </w:r>
    <w:r>
      <w:rPr>
        <w:rFonts w:ascii="PMingLiU" w:eastAsia="SimSun" w:hAnsi="PMingLiU" w:cs="PMingLiU" w:hint="eastAsia"/>
        <w:color w:val="333333"/>
        <w:sz w:val="15"/>
        <w:szCs w:val="15"/>
        <w:shd w:val="clear" w:color="auto" w:fill="FFFFFF"/>
      </w:rPr>
      <w:t xml:space="preserve">                   </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1B645E" w:rsidRPr="001B645E">
      <w:rPr>
        <w:rFonts w:asciiTheme="majorHAnsi" w:hAnsiTheme="majorHAnsi"/>
        <w:noProof/>
      </w:rPr>
      <w:t>2</w:t>
    </w:r>
    <w:r>
      <w:fldChar w:fldCharType="end"/>
    </w:r>
  </w:p>
  <w:p w14:paraId="6517A574" w14:textId="77777777" w:rsidR="00703E92" w:rsidRDefault="001B645E">
    <w:pPr>
      <w:pStyle w:val="Footer"/>
    </w:pPr>
  </w:p>
  <w:p w14:paraId="57334794" w14:textId="77777777" w:rsidR="00703E92" w:rsidRDefault="001B64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68E6A" w14:textId="77777777" w:rsidR="00960623" w:rsidRDefault="005D4BDF">
      <w:pPr>
        <w:spacing w:line="240" w:lineRule="auto"/>
      </w:pPr>
      <w:r>
        <w:separator/>
      </w:r>
    </w:p>
  </w:footnote>
  <w:footnote w:type="continuationSeparator" w:id="0">
    <w:p w14:paraId="1DE61FA4" w14:textId="77777777" w:rsidR="00960623" w:rsidRDefault="005D4B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C50DE" w14:textId="77777777" w:rsidR="00703E92" w:rsidRDefault="00ED4A23">
    <w:pPr>
      <w:pStyle w:val="Header"/>
    </w:pPr>
    <w:r w:rsidRPr="00622E5E">
      <w:rPr>
        <w:rFonts w:ascii="PMingLiU" w:eastAsia="SimSun" w:hAnsi="PMingLiU" w:cs="PMingLiU" w:hint="eastAsia"/>
        <w:b/>
        <w:color w:val="333333"/>
        <w:shd w:val="clear" w:color="auto" w:fill="FFFFFF"/>
      </w:rPr>
      <w:t xml:space="preserve">- </w:t>
    </w:r>
    <w:r w:rsidRPr="00622E5E">
      <w:rPr>
        <w:rFonts w:ascii="PMingLiU" w:eastAsia="SimSun" w:hAnsi="PMingLiU" w:cs="PMingLiU" w:hint="eastAsia"/>
        <w:b/>
        <w:color w:val="333333"/>
        <w:shd w:val="clear" w:color="auto" w:fill="FFFFFF"/>
      </w:rPr>
      <w:t>叶洁芝</w:t>
    </w:r>
    <w:r w:rsidRPr="00622E5E">
      <w:rPr>
        <w:rFonts w:ascii="PMingLiU" w:eastAsia="SimSun" w:hAnsi="PMingLiU" w:cs="PMingLiU" w:hint="eastAsia"/>
        <w:b/>
        <w:color w:val="333333"/>
        <w:shd w:val="clear" w:color="auto" w:fill="FFFFFF"/>
      </w:rPr>
      <w:t>-</w:t>
    </w:r>
    <w:r w:rsidRPr="00622E5E">
      <w:rPr>
        <w:rFonts w:ascii="PMingLiU" w:eastAsia="SimSun" w:hAnsi="PMingLiU" w:cs="PMingLiU" w:hint="eastAsia"/>
        <w:b/>
        <w:color w:val="333333"/>
        <w:shd w:val="clear" w:color="auto" w:fill="FFFFFF"/>
      </w:rPr>
      <w:t>简明歌唱概论</w:t>
    </w:r>
    <w:r>
      <w:rPr>
        <w:rFonts w:ascii="PMingLiU" w:eastAsia="SimSun" w:hAnsi="PMingLiU" w:cs="PMingLiU" w:hint="eastAsia"/>
        <w:b/>
        <w:color w:val="333333"/>
        <w:shd w:val="clear" w:color="auto" w:fill="FFFFFF"/>
      </w:rPr>
      <w:t>与应用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80DCD"/>
    <w:multiLevelType w:val="hybridMultilevel"/>
    <w:tmpl w:val="092A119A"/>
    <w:lvl w:ilvl="0" w:tplc="8A4C05CE">
      <w:start w:val="1"/>
      <w:numFmt w:val="lowerLetter"/>
      <w:lvlText w:val="%1)"/>
      <w:lvlJc w:val="left"/>
      <w:pPr>
        <w:ind w:left="468" w:hanging="360"/>
      </w:pPr>
      <w:rPr>
        <w:rFonts w:hint="default"/>
      </w:rPr>
    </w:lvl>
    <w:lvl w:ilvl="1" w:tplc="44090019" w:tentative="1">
      <w:start w:val="1"/>
      <w:numFmt w:val="lowerLetter"/>
      <w:lvlText w:val="%2."/>
      <w:lvlJc w:val="left"/>
      <w:pPr>
        <w:ind w:left="1188" w:hanging="360"/>
      </w:pPr>
    </w:lvl>
    <w:lvl w:ilvl="2" w:tplc="4409001B" w:tentative="1">
      <w:start w:val="1"/>
      <w:numFmt w:val="lowerRoman"/>
      <w:lvlText w:val="%3."/>
      <w:lvlJc w:val="right"/>
      <w:pPr>
        <w:ind w:left="1908" w:hanging="180"/>
      </w:pPr>
    </w:lvl>
    <w:lvl w:ilvl="3" w:tplc="4409000F" w:tentative="1">
      <w:start w:val="1"/>
      <w:numFmt w:val="decimal"/>
      <w:lvlText w:val="%4."/>
      <w:lvlJc w:val="left"/>
      <w:pPr>
        <w:ind w:left="2628" w:hanging="360"/>
      </w:pPr>
    </w:lvl>
    <w:lvl w:ilvl="4" w:tplc="44090019" w:tentative="1">
      <w:start w:val="1"/>
      <w:numFmt w:val="lowerLetter"/>
      <w:lvlText w:val="%5."/>
      <w:lvlJc w:val="left"/>
      <w:pPr>
        <w:ind w:left="3348" w:hanging="360"/>
      </w:pPr>
    </w:lvl>
    <w:lvl w:ilvl="5" w:tplc="4409001B" w:tentative="1">
      <w:start w:val="1"/>
      <w:numFmt w:val="lowerRoman"/>
      <w:lvlText w:val="%6."/>
      <w:lvlJc w:val="right"/>
      <w:pPr>
        <w:ind w:left="4068" w:hanging="180"/>
      </w:pPr>
    </w:lvl>
    <w:lvl w:ilvl="6" w:tplc="4409000F" w:tentative="1">
      <w:start w:val="1"/>
      <w:numFmt w:val="decimal"/>
      <w:lvlText w:val="%7."/>
      <w:lvlJc w:val="left"/>
      <w:pPr>
        <w:ind w:left="4788" w:hanging="360"/>
      </w:pPr>
    </w:lvl>
    <w:lvl w:ilvl="7" w:tplc="44090019" w:tentative="1">
      <w:start w:val="1"/>
      <w:numFmt w:val="lowerLetter"/>
      <w:lvlText w:val="%8."/>
      <w:lvlJc w:val="left"/>
      <w:pPr>
        <w:ind w:left="5508" w:hanging="360"/>
      </w:pPr>
    </w:lvl>
    <w:lvl w:ilvl="8" w:tplc="4409001B" w:tentative="1">
      <w:start w:val="1"/>
      <w:numFmt w:val="lowerRoman"/>
      <w:lvlText w:val="%9."/>
      <w:lvlJc w:val="right"/>
      <w:pPr>
        <w:ind w:left="62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227"/>
    <w:rsid w:val="00001352"/>
    <w:rsid w:val="00002F48"/>
    <w:rsid w:val="000036D1"/>
    <w:rsid w:val="000061F9"/>
    <w:rsid w:val="0000778C"/>
    <w:rsid w:val="00007790"/>
    <w:rsid w:val="00011C64"/>
    <w:rsid w:val="00017B64"/>
    <w:rsid w:val="000214B6"/>
    <w:rsid w:val="00021F5B"/>
    <w:rsid w:val="00026D63"/>
    <w:rsid w:val="000440AA"/>
    <w:rsid w:val="00046C61"/>
    <w:rsid w:val="00063621"/>
    <w:rsid w:val="00064017"/>
    <w:rsid w:val="00065372"/>
    <w:rsid w:val="000662FB"/>
    <w:rsid w:val="000716FC"/>
    <w:rsid w:val="00071BE0"/>
    <w:rsid w:val="00076127"/>
    <w:rsid w:val="000806D0"/>
    <w:rsid w:val="0008203C"/>
    <w:rsid w:val="000923FE"/>
    <w:rsid w:val="000A1012"/>
    <w:rsid w:val="000A44ED"/>
    <w:rsid w:val="000A5A08"/>
    <w:rsid w:val="000B3E78"/>
    <w:rsid w:val="000B4E5C"/>
    <w:rsid w:val="000C0643"/>
    <w:rsid w:val="000C0ACE"/>
    <w:rsid w:val="000C42B6"/>
    <w:rsid w:val="000E248B"/>
    <w:rsid w:val="000E701C"/>
    <w:rsid w:val="000F4009"/>
    <w:rsid w:val="0010150B"/>
    <w:rsid w:val="00104F48"/>
    <w:rsid w:val="00106979"/>
    <w:rsid w:val="00107024"/>
    <w:rsid w:val="00110EA6"/>
    <w:rsid w:val="00114C66"/>
    <w:rsid w:val="0012309D"/>
    <w:rsid w:val="001234ED"/>
    <w:rsid w:val="00124C3D"/>
    <w:rsid w:val="001266D2"/>
    <w:rsid w:val="00134F82"/>
    <w:rsid w:val="00142605"/>
    <w:rsid w:val="00146B83"/>
    <w:rsid w:val="001530A4"/>
    <w:rsid w:val="00156451"/>
    <w:rsid w:val="00160B0B"/>
    <w:rsid w:val="00164B6E"/>
    <w:rsid w:val="00181437"/>
    <w:rsid w:val="00192D13"/>
    <w:rsid w:val="00192DFD"/>
    <w:rsid w:val="001941EE"/>
    <w:rsid w:val="001A2D06"/>
    <w:rsid w:val="001A6D72"/>
    <w:rsid w:val="001B43B8"/>
    <w:rsid w:val="001B4726"/>
    <w:rsid w:val="001B5A9C"/>
    <w:rsid w:val="001B645E"/>
    <w:rsid w:val="001C4C94"/>
    <w:rsid w:val="001C5A0A"/>
    <w:rsid w:val="001C7E12"/>
    <w:rsid w:val="001D25AF"/>
    <w:rsid w:val="001E4E9B"/>
    <w:rsid w:val="001E5697"/>
    <w:rsid w:val="001E7C8A"/>
    <w:rsid w:val="001F1009"/>
    <w:rsid w:val="001F48BA"/>
    <w:rsid w:val="002175C2"/>
    <w:rsid w:val="0022510F"/>
    <w:rsid w:val="00225AB7"/>
    <w:rsid w:val="0022669E"/>
    <w:rsid w:val="00227B53"/>
    <w:rsid w:val="002428BF"/>
    <w:rsid w:val="002442A6"/>
    <w:rsid w:val="002472F8"/>
    <w:rsid w:val="00250837"/>
    <w:rsid w:val="00252152"/>
    <w:rsid w:val="002569FE"/>
    <w:rsid w:val="00256A8F"/>
    <w:rsid w:val="00262978"/>
    <w:rsid w:val="002661E9"/>
    <w:rsid w:val="0026758A"/>
    <w:rsid w:val="002710FA"/>
    <w:rsid w:val="0027557F"/>
    <w:rsid w:val="002763B4"/>
    <w:rsid w:val="00282BC1"/>
    <w:rsid w:val="002911B1"/>
    <w:rsid w:val="002918CA"/>
    <w:rsid w:val="00293333"/>
    <w:rsid w:val="00295086"/>
    <w:rsid w:val="00295AB8"/>
    <w:rsid w:val="002A0C8C"/>
    <w:rsid w:val="002A6CCD"/>
    <w:rsid w:val="002A7F79"/>
    <w:rsid w:val="002B5F28"/>
    <w:rsid w:val="002B6F6A"/>
    <w:rsid w:val="002C6A34"/>
    <w:rsid w:val="002C6FC1"/>
    <w:rsid w:val="002D22BE"/>
    <w:rsid w:val="002D3C84"/>
    <w:rsid w:val="002D4E28"/>
    <w:rsid w:val="002D6103"/>
    <w:rsid w:val="002E2DBB"/>
    <w:rsid w:val="002E62E3"/>
    <w:rsid w:val="002E7FB0"/>
    <w:rsid w:val="002F18B6"/>
    <w:rsid w:val="002F4C2F"/>
    <w:rsid w:val="003019CD"/>
    <w:rsid w:val="003227A4"/>
    <w:rsid w:val="00326AFB"/>
    <w:rsid w:val="00330EF6"/>
    <w:rsid w:val="00334C2A"/>
    <w:rsid w:val="003371C5"/>
    <w:rsid w:val="00346029"/>
    <w:rsid w:val="00346697"/>
    <w:rsid w:val="003467B5"/>
    <w:rsid w:val="00346B9C"/>
    <w:rsid w:val="00346D93"/>
    <w:rsid w:val="00355795"/>
    <w:rsid w:val="00370529"/>
    <w:rsid w:val="00383DFB"/>
    <w:rsid w:val="003A5E11"/>
    <w:rsid w:val="003B2108"/>
    <w:rsid w:val="003B5933"/>
    <w:rsid w:val="003B6CAA"/>
    <w:rsid w:val="003C71B8"/>
    <w:rsid w:val="003D5BAE"/>
    <w:rsid w:val="003D5D10"/>
    <w:rsid w:val="003D67D7"/>
    <w:rsid w:val="003E3D36"/>
    <w:rsid w:val="003F3AC0"/>
    <w:rsid w:val="003F4940"/>
    <w:rsid w:val="00404945"/>
    <w:rsid w:val="00405A02"/>
    <w:rsid w:val="00407DCC"/>
    <w:rsid w:val="00433910"/>
    <w:rsid w:val="0043768B"/>
    <w:rsid w:val="0044637E"/>
    <w:rsid w:val="00447072"/>
    <w:rsid w:val="00450C64"/>
    <w:rsid w:val="0045492B"/>
    <w:rsid w:val="00454D14"/>
    <w:rsid w:val="00466044"/>
    <w:rsid w:val="004717FD"/>
    <w:rsid w:val="00472648"/>
    <w:rsid w:val="004729E7"/>
    <w:rsid w:val="00481EF5"/>
    <w:rsid w:val="00490472"/>
    <w:rsid w:val="00496DF0"/>
    <w:rsid w:val="004B3641"/>
    <w:rsid w:val="004B4A8C"/>
    <w:rsid w:val="004B66A4"/>
    <w:rsid w:val="004C192A"/>
    <w:rsid w:val="004C3707"/>
    <w:rsid w:val="004C3865"/>
    <w:rsid w:val="004C47F2"/>
    <w:rsid w:val="004C7634"/>
    <w:rsid w:val="004D2382"/>
    <w:rsid w:val="00501919"/>
    <w:rsid w:val="00510B55"/>
    <w:rsid w:val="00525E2D"/>
    <w:rsid w:val="005308AB"/>
    <w:rsid w:val="00530C71"/>
    <w:rsid w:val="00532F47"/>
    <w:rsid w:val="005426F4"/>
    <w:rsid w:val="005428AF"/>
    <w:rsid w:val="005517B2"/>
    <w:rsid w:val="00560477"/>
    <w:rsid w:val="00560AF2"/>
    <w:rsid w:val="00560C11"/>
    <w:rsid w:val="0057142F"/>
    <w:rsid w:val="00575203"/>
    <w:rsid w:val="00576D2A"/>
    <w:rsid w:val="005777E4"/>
    <w:rsid w:val="00583047"/>
    <w:rsid w:val="00591149"/>
    <w:rsid w:val="005917F4"/>
    <w:rsid w:val="005965EC"/>
    <w:rsid w:val="005C2244"/>
    <w:rsid w:val="005C2580"/>
    <w:rsid w:val="005C4885"/>
    <w:rsid w:val="005C661E"/>
    <w:rsid w:val="005D2501"/>
    <w:rsid w:val="005D4BDF"/>
    <w:rsid w:val="005E173C"/>
    <w:rsid w:val="005F2305"/>
    <w:rsid w:val="006148A5"/>
    <w:rsid w:val="00616C89"/>
    <w:rsid w:val="00617348"/>
    <w:rsid w:val="00621460"/>
    <w:rsid w:val="00630014"/>
    <w:rsid w:val="006328FD"/>
    <w:rsid w:val="0063300B"/>
    <w:rsid w:val="00635112"/>
    <w:rsid w:val="00640D9F"/>
    <w:rsid w:val="00641901"/>
    <w:rsid w:val="00657217"/>
    <w:rsid w:val="006666B6"/>
    <w:rsid w:val="0067245A"/>
    <w:rsid w:val="00674440"/>
    <w:rsid w:val="006764DB"/>
    <w:rsid w:val="00682B65"/>
    <w:rsid w:val="006865C5"/>
    <w:rsid w:val="0069312D"/>
    <w:rsid w:val="006A046C"/>
    <w:rsid w:val="006A261A"/>
    <w:rsid w:val="006A6A36"/>
    <w:rsid w:val="006B1835"/>
    <w:rsid w:val="006C19A0"/>
    <w:rsid w:val="006C5E10"/>
    <w:rsid w:val="006D06D1"/>
    <w:rsid w:val="006D3C4D"/>
    <w:rsid w:val="006F2436"/>
    <w:rsid w:val="00710667"/>
    <w:rsid w:val="00714225"/>
    <w:rsid w:val="00716B5D"/>
    <w:rsid w:val="00722441"/>
    <w:rsid w:val="0072410F"/>
    <w:rsid w:val="007253A7"/>
    <w:rsid w:val="00733CD8"/>
    <w:rsid w:val="00733D12"/>
    <w:rsid w:val="00743E80"/>
    <w:rsid w:val="00744E6E"/>
    <w:rsid w:val="00751187"/>
    <w:rsid w:val="00753A07"/>
    <w:rsid w:val="00760D6E"/>
    <w:rsid w:val="00774DE4"/>
    <w:rsid w:val="00781E24"/>
    <w:rsid w:val="0079262D"/>
    <w:rsid w:val="00792FB1"/>
    <w:rsid w:val="00795C54"/>
    <w:rsid w:val="00797554"/>
    <w:rsid w:val="007A0FA2"/>
    <w:rsid w:val="007A16BD"/>
    <w:rsid w:val="007A1DA4"/>
    <w:rsid w:val="007A39B7"/>
    <w:rsid w:val="007A7D4D"/>
    <w:rsid w:val="007B33A1"/>
    <w:rsid w:val="007B587A"/>
    <w:rsid w:val="007C1184"/>
    <w:rsid w:val="007C24A1"/>
    <w:rsid w:val="007C40A8"/>
    <w:rsid w:val="007C7078"/>
    <w:rsid w:val="007D41EB"/>
    <w:rsid w:val="007D4560"/>
    <w:rsid w:val="007D77C9"/>
    <w:rsid w:val="007F2237"/>
    <w:rsid w:val="007F4516"/>
    <w:rsid w:val="007F4D9D"/>
    <w:rsid w:val="007F66E6"/>
    <w:rsid w:val="0080043E"/>
    <w:rsid w:val="00801096"/>
    <w:rsid w:val="0080438B"/>
    <w:rsid w:val="00806621"/>
    <w:rsid w:val="008119B8"/>
    <w:rsid w:val="008139F9"/>
    <w:rsid w:val="00814BBE"/>
    <w:rsid w:val="00826DA3"/>
    <w:rsid w:val="00830457"/>
    <w:rsid w:val="0083272F"/>
    <w:rsid w:val="00832ADC"/>
    <w:rsid w:val="00833174"/>
    <w:rsid w:val="00834B63"/>
    <w:rsid w:val="00834E90"/>
    <w:rsid w:val="00842F7B"/>
    <w:rsid w:val="00846681"/>
    <w:rsid w:val="00852227"/>
    <w:rsid w:val="00853D46"/>
    <w:rsid w:val="00856F9E"/>
    <w:rsid w:val="00863AB6"/>
    <w:rsid w:val="00864D15"/>
    <w:rsid w:val="0086513A"/>
    <w:rsid w:val="008652EB"/>
    <w:rsid w:val="00873BA5"/>
    <w:rsid w:val="0087446B"/>
    <w:rsid w:val="00875943"/>
    <w:rsid w:val="00887561"/>
    <w:rsid w:val="008903E2"/>
    <w:rsid w:val="008967C2"/>
    <w:rsid w:val="00897F4F"/>
    <w:rsid w:val="008A33A6"/>
    <w:rsid w:val="008B2B25"/>
    <w:rsid w:val="008B7465"/>
    <w:rsid w:val="008C3B1A"/>
    <w:rsid w:val="008C6572"/>
    <w:rsid w:val="008C7BA2"/>
    <w:rsid w:val="008D4B5B"/>
    <w:rsid w:val="008D4FAC"/>
    <w:rsid w:val="008D6319"/>
    <w:rsid w:val="008E1F31"/>
    <w:rsid w:val="008F3FA1"/>
    <w:rsid w:val="008F74A4"/>
    <w:rsid w:val="00902BD6"/>
    <w:rsid w:val="00905464"/>
    <w:rsid w:val="00910D43"/>
    <w:rsid w:val="00913AB3"/>
    <w:rsid w:val="009160D2"/>
    <w:rsid w:val="00923D70"/>
    <w:rsid w:val="00925F8E"/>
    <w:rsid w:val="00931978"/>
    <w:rsid w:val="00932411"/>
    <w:rsid w:val="00934E6D"/>
    <w:rsid w:val="00937844"/>
    <w:rsid w:val="009512D4"/>
    <w:rsid w:val="009576F2"/>
    <w:rsid w:val="00957B1F"/>
    <w:rsid w:val="00957EBA"/>
    <w:rsid w:val="00960623"/>
    <w:rsid w:val="009753C4"/>
    <w:rsid w:val="009775BD"/>
    <w:rsid w:val="009803F7"/>
    <w:rsid w:val="0098624C"/>
    <w:rsid w:val="00990E35"/>
    <w:rsid w:val="00997499"/>
    <w:rsid w:val="009A42EF"/>
    <w:rsid w:val="009A4E1F"/>
    <w:rsid w:val="009A7B9E"/>
    <w:rsid w:val="009B01F8"/>
    <w:rsid w:val="009C1695"/>
    <w:rsid w:val="009C3053"/>
    <w:rsid w:val="009D04D1"/>
    <w:rsid w:val="009D0C73"/>
    <w:rsid w:val="009D1B5A"/>
    <w:rsid w:val="009D6D6B"/>
    <w:rsid w:val="009E19AB"/>
    <w:rsid w:val="009F2C3D"/>
    <w:rsid w:val="009F78B7"/>
    <w:rsid w:val="00A004FC"/>
    <w:rsid w:val="00A107FF"/>
    <w:rsid w:val="00A11939"/>
    <w:rsid w:val="00A13A5A"/>
    <w:rsid w:val="00A17850"/>
    <w:rsid w:val="00A3063F"/>
    <w:rsid w:val="00A346F1"/>
    <w:rsid w:val="00A34D7E"/>
    <w:rsid w:val="00A41258"/>
    <w:rsid w:val="00A43C03"/>
    <w:rsid w:val="00A46D87"/>
    <w:rsid w:val="00A532B5"/>
    <w:rsid w:val="00A66796"/>
    <w:rsid w:val="00A93A86"/>
    <w:rsid w:val="00A95C66"/>
    <w:rsid w:val="00AA0258"/>
    <w:rsid w:val="00AA0A98"/>
    <w:rsid w:val="00AA0FA4"/>
    <w:rsid w:val="00AB6A7E"/>
    <w:rsid w:val="00AB715F"/>
    <w:rsid w:val="00AC14E8"/>
    <w:rsid w:val="00AC35B5"/>
    <w:rsid w:val="00AC5BA7"/>
    <w:rsid w:val="00AD3550"/>
    <w:rsid w:val="00AD6F42"/>
    <w:rsid w:val="00B03004"/>
    <w:rsid w:val="00B0663B"/>
    <w:rsid w:val="00B10D91"/>
    <w:rsid w:val="00B1313B"/>
    <w:rsid w:val="00B13DB2"/>
    <w:rsid w:val="00B25F1D"/>
    <w:rsid w:val="00B2765B"/>
    <w:rsid w:val="00B30CC9"/>
    <w:rsid w:val="00B33A40"/>
    <w:rsid w:val="00B35225"/>
    <w:rsid w:val="00B41494"/>
    <w:rsid w:val="00B43AB2"/>
    <w:rsid w:val="00B52DEE"/>
    <w:rsid w:val="00B53B52"/>
    <w:rsid w:val="00B726E1"/>
    <w:rsid w:val="00B75C4A"/>
    <w:rsid w:val="00B82AD5"/>
    <w:rsid w:val="00B8385C"/>
    <w:rsid w:val="00B97A57"/>
    <w:rsid w:val="00BB0866"/>
    <w:rsid w:val="00BB1075"/>
    <w:rsid w:val="00BC4DA0"/>
    <w:rsid w:val="00BC5355"/>
    <w:rsid w:val="00BC5AC6"/>
    <w:rsid w:val="00BE2B8D"/>
    <w:rsid w:val="00BE64EA"/>
    <w:rsid w:val="00BF517D"/>
    <w:rsid w:val="00BF59A6"/>
    <w:rsid w:val="00BF7983"/>
    <w:rsid w:val="00C02FB2"/>
    <w:rsid w:val="00C2232F"/>
    <w:rsid w:val="00C3350A"/>
    <w:rsid w:val="00C35BD4"/>
    <w:rsid w:val="00C477FD"/>
    <w:rsid w:val="00C51E98"/>
    <w:rsid w:val="00C568F6"/>
    <w:rsid w:val="00C6193A"/>
    <w:rsid w:val="00C71B4A"/>
    <w:rsid w:val="00C74592"/>
    <w:rsid w:val="00C74688"/>
    <w:rsid w:val="00C803B5"/>
    <w:rsid w:val="00C8222A"/>
    <w:rsid w:val="00C85762"/>
    <w:rsid w:val="00C90098"/>
    <w:rsid w:val="00CA0421"/>
    <w:rsid w:val="00CA35BA"/>
    <w:rsid w:val="00CB436E"/>
    <w:rsid w:val="00CC2CE9"/>
    <w:rsid w:val="00CC4DE1"/>
    <w:rsid w:val="00CD05F9"/>
    <w:rsid w:val="00CD45F3"/>
    <w:rsid w:val="00CF20DD"/>
    <w:rsid w:val="00D01EB1"/>
    <w:rsid w:val="00D04A77"/>
    <w:rsid w:val="00D1112D"/>
    <w:rsid w:val="00D12462"/>
    <w:rsid w:val="00D15F6D"/>
    <w:rsid w:val="00D2427C"/>
    <w:rsid w:val="00D61968"/>
    <w:rsid w:val="00D62A95"/>
    <w:rsid w:val="00D63952"/>
    <w:rsid w:val="00D644A6"/>
    <w:rsid w:val="00D7194B"/>
    <w:rsid w:val="00D749A9"/>
    <w:rsid w:val="00D81DD1"/>
    <w:rsid w:val="00D85ACF"/>
    <w:rsid w:val="00D8679D"/>
    <w:rsid w:val="00D905CA"/>
    <w:rsid w:val="00DA01E2"/>
    <w:rsid w:val="00DA161A"/>
    <w:rsid w:val="00DA2088"/>
    <w:rsid w:val="00DB17AA"/>
    <w:rsid w:val="00DE2246"/>
    <w:rsid w:val="00DE5DE1"/>
    <w:rsid w:val="00DF3461"/>
    <w:rsid w:val="00DF36C3"/>
    <w:rsid w:val="00DF61A0"/>
    <w:rsid w:val="00E013A0"/>
    <w:rsid w:val="00E059A1"/>
    <w:rsid w:val="00E10C5F"/>
    <w:rsid w:val="00E20E20"/>
    <w:rsid w:val="00E32B69"/>
    <w:rsid w:val="00E34842"/>
    <w:rsid w:val="00E45E63"/>
    <w:rsid w:val="00E4710B"/>
    <w:rsid w:val="00E53AB8"/>
    <w:rsid w:val="00E563A1"/>
    <w:rsid w:val="00E73B5F"/>
    <w:rsid w:val="00E934CF"/>
    <w:rsid w:val="00E94E6C"/>
    <w:rsid w:val="00E95FD0"/>
    <w:rsid w:val="00E96558"/>
    <w:rsid w:val="00EA1A0D"/>
    <w:rsid w:val="00EA2D8A"/>
    <w:rsid w:val="00EA7D36"/>
    <w:rsid w:val="00EB4040"/>
    <w:rsid w:val="00EB4B00"/>
    <w:rsid w:val="00EB5026"/>
    <w:rsid w:val="00EB6D04"/>
    <w:rsid w:val="00EB6E3A"/>
    <w:rsid w:val="00EB7A73"/>
    <w:rsid w:val="00EC0ACF"/>
    <w:rsid w:val="00EC342E"/>
    <w:rsid w:val="00EC71D0"/>
    <w:rsid w:val="00ED0610"/>
    <w:rsid w:val="00ED14FE"/>
    <w:rsid w:val="00ED4A23"/>
    <w:rsid w:val="00EE5DD8"/>
    <w:rsid w:val="00EE7196"/>
    <w:rsid w:val="00EE77AE"/>
    <w:rsid w:val="00EF5EF6"/>
    <w:rsid w:val="00EF6291"/>
    <w:rsid w:val="00F01E1C"/>
    <w:rsid w:val="00F151AA"/>
    <w:rsid w:val="00F1633A"/>
    <w:rsid w:val="00F21171"/>
    <w:rsid w:val="00F21D32"/>
    <w:rsid w:val="00F2532F"/>
    <w:rsid w:val="00F32E15"/>
    <w:rsid w:val="00F43662"/>
    <w:rsid w:val="00F438F2"/>
    <w:rsid w:val="00F5263F"/>
    <w:rsid w:val="00F55F7C"/>
    <w:rsid w:val="00F60F70"/>
    <w:rsid w:val="00F64A2E"/>
    <w:rsid w:val="00F65DA8"/>
    <w:rsid w:val="00F6782F"/>
    <w:rsid w:val="00F71218"/>
    <w:rsid w:val="00F71C0E"/>
    <w:rsid w:val="00F74A07"/>
    <w:rsid w:val="00F82411"/>
    <w:rsid w:val="00F82B8C"/>
    <w:rsid w:val="00F87FF7"/>
    <w:rsid w:val="00FA1D96"/>
    <w:rsid w:val="00FA467E"/>
    <w:rsid w:val="00FA51DA"/>
    <w:rsid w:val="00FC36CA"/>
    <w:rsid w:val="00FC72D6"/>
    <w:rsid w:val="00FD37B4"/>
    <w:rsid w:val="00FE0DC8"/>
    <w:rsid w:val="00FE5552"/>
    <w:rsid w:val="00FF0389"/>
    <w:rsid w:val="00FF5E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6"/>
    <o:shapelayout v:ext="edit">
      <o:idmap v:ext="edit" data="1"/>
      <o:rules v:ext="edit">
        <o:r id="V:Rule2" type="connector" idref="#_x0000_s1045"/>
      </o:rules>
    </o:shapelayout>
  </w:shapeDefaults>
  <w:decimalSymbol w:val="."/>
  <w:listSeparator w:val=","/>
  <w14:docId w14:val="151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52227"/>
  </w:style>
  <w:style w:type="paragraph" w:styleId="ListParagraph">
    <w:name w:val="List Paragraph"/>
    <w:basedOn w:val="Normal"/>
    <w:uiPriority w:val="34"/>
    <w:qFormat/>
    <w:rsid w:val="00852227"/>
    <w:pPr>
      <w:ind w:left="720"/>
      <w:contextualSpacing/>
    </w:pPr>
  </w:style>
  <w:style w:type="table" w:styleId="TableGrid">
    <w:name w:val="Table Grid"/>
    <w:basedOn w:val="TableNormal"/>
    <w:uiPriority w:val="59"/>
    <w:rsid w:val="0085222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52227"/>
    <w:pPr>
      <w:tabs>
        <w:tab w:val="center" w:pos="4320"/>
        <w:tab w:val="right" w:pos="8640"/>
      </w:tabs>
      <w:spacing w:line="240" w:lineRule="auto"/>
    </w:pPr>
  </w:style>
  <w:style w:type="character" w:customStyle="1" w:styleId="HeaderChar">
    <w:name w:val="Header Char"/>
    <w:basedOn w:val="DefaultParagraphFont"/>
    <w:link w:val="Header"/>
    <w:uiPriority w:val="99"/>
    <w:rsid w:val="00852227"/>
  </w:style>
  <w:style w:type="paragraph" w:styleId="Footer">
    <w:name w:val="footer"/>
    <w:basedOn w:val="Normal"/>
    <w:link w:val="FooterChar"/>
    <w:uiPriority w:val="99"/>
    <w:unhideWhenUsed/>
    <w:rsid w:val="00852227"/>
    <w:pPr>
      <w:tabs>
        <w:tab w:val="center" w:pos="4320"/>
        <w:tab w:val="right" w:pos="8640"/>
      </w:tabs>
      <w:spacing w:line="240" w:lineRule="auto"/>
    </w:pPr>
  </w:style>
  <w:style w:type="character" w:customStyle="1" w:styleId="FooterChar">
    <w:name w:val="Footer Char"/>
    <w:basedOn w:val="DefaultParagraphFont"/>
    <w:link w:val="Footer"/>
    <w:uiPriority w:val="99"/>
    <w:rsid w:val="00852227"/>
  </w:style>
  <w:style w:type="paragraph" w:customStyle="1" w:styleId="verse">
    <w:name w:val="verse"/>
    <w:basedOn w:val="Normal"/>
    <w:rsid w:val="008522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52227"/>
  </w:style>
  <w:style w:type="paragraph" w:styleId="BalloonText">
    <w:name w:val="Balloon Text"/>
    <w:basedOn w:val="Normal"/>
    <w:link w:val="BalloonTextChar"/>
    <w:uiPriority w:val="99"/>
    <w:semiHidden/>
    <w:unhideWhenUsed/>
    <w:rsid w:val="00852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227"/>
    <w:rPr>
      <w:rFonts w:ascii="Tahoma" w:hAnsi="Tahoma" w:cs="Tahoma"/>
      <w:sz w:val="16"/>
      <w:szCs w:val="16"/>
    </w:rPr>
  </w:style>
  <w:style w:type="character" w:styleId="Emphasis">
    <w:name w:val="Emphasis"/>
    <w:basedOn w:val="DefaultParagraphFont"/>
    <w:uiPriority w:val="20"/>
    <w:qFormat/>
    <w:rsid w:val="008522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52227"/>
  </w:style>
  <w:style w:type="paragraph" w:styleId="ListParagraph">
    <w:name w:val="List Paragraph"/>
    <w:basedOn w:val="Normal"/>
    <w:uiPriority w:val="34"/>
    <w:qFormat/>
    <w:rsid w:val="00852227"/>
    <w:pPr>
      <w:ind w:left="720"/>
      <w:contextualSpacing/>
    </w:pPr>
  </w:style>
  <w:style w:type="table" w:styleId="TableGrid">
    <w:name w:val="Table Grid"/>
    <w:basedOn w:val="TableNormal"/>
    <w:uiPriority w:val="59"/>
    <w:rsid w:val="0085222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52227"/>
    <w:pPr>
      <w:tabs>
        <w:tab w:val="center" w:pos="4320"/>
        <w:tab w:val="right" w:pos="8640"/>
      </w:tabs>
      <w:spacing w:line="240" w:lineRule="auto"/>
    </w:pPr>
  </w:style>
  <w:style w:type="character" w:customStyle="1" w:styleId="HeaderChar">
    <w:name w:val="Header Char"/>
    <w:basedOn w:val="DefaultParagraphFont"/>
    <w:link w:val="Header"/>
    <w:uiPriority w:val="99"/>
    <w:rsid w:val="00852227"/>
  </w:style>
  <w:style w:type="paragraph" w:styleId="Footer">
    <w:name w:val="footer"/>
    <w:basedOn w:val="Normal"/>
    <w:link w:val="FooterChar"/>
    <w:uiPriority w:val="99"/>
    <w:unhideWhenUsed/>
    <w:rsid w:val="00852227"/>
    <w:pPr>
      <w:tabs>
        <w:tab w:val="center" w:pos="4320"/>
        <w:tab w:val="right" w:pos="8640"/>
      </w:tabs>
      <w:spacing w:line="240" w:lineRule="auto"/>
    </w:pPr>
  </w:style>
  <w:style w:type="character" w:customStyle="1" w:styleId="FooterChar">
    <w:name w:val="Footer Char"/>
    <w:basedOn w:val="DefaultParagraphFont"/>
    <w:link w:val="Footer"/>
    <w:uiPriority w:val="99"/>
    <w:rsid w:val="00852227"/>
  </w:style>
  <w:style w:type="paragraph" w:customStyle="1" w:styleId="verse">
    <w:name w:val="verse"/>
    <w:basedOn w:val="Normal"/>
    <w:rsid w:val="008522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52227"/>
  </w:style>
  <w:style w:type="paragraph" w:styleId="BalloonText">
    <w:name w:val="Balloon Text"/>
    <w:basedOn w:val="Normal"/>
    <w:link w:val="BalloonTextChar"/>
    <w:uiPriority w:val="99"/>
    <w:semiHidden/>
    <w:unhideWhenUsed/>
    <w:rsid w:val="00852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227"/>
    <w:rPr>
      <w:rFonts w:ascii="Tahoma" w:hAnsi="Tahoma" w:cs="Tahoma"/>
      <w:sz w:val="16"/>
      <w:szCs w:val="16"/>
    </w:rPr>
  </w:style>
  <w:style w:type="character" w:styleId="Emphasis">
    <w:name w:val="Emphasis"/>
    <w:basedOn w:val="DefaultParagraphFont"/>
    <w:uiPriority w:val="20"/>
    <w:qFormat/>
    <w:rsid w:val="00852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 Max</cp:lastModifiedBy>
  <cp:revision>2</cp:revision>
  <dcterms:created xsi:type="dcterms:W3CDTF">2013-09-19T17:28:00Z</dcterms:created>
  <dcterms:modified xsi:type="dcterms:W3CDTF">2013-09-19T17:28:00Z</dcterms:modified>
</cp:coreProperties>
</file>