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B" w:rsidRDefault="003A753F">
      <w:pPr>
        <w:rPr>
          <w:lang w:eastAsia="zh-TW"/>
        </w:rPr>
      </w:pPr>
      <w:r w:rsidRPr="003A753F">
        <w:rPr>
          <w:rFonts w:ascii="SimSun" w:eastAsia="SimSun" w:hAnsi="SimSun" w:hint="eastAsia"/>
          <w:b/>
        </w:rPr>
        <w:t>課程來由</w:t>
      </w:r>
      <w:r w:rsidRPr="003A753F">
        <w:rPr>
          <w:rFonts w:ascii="SimSun" w:eastAsia="SimSun" w:hAnsi="SimSun" w:hint="eastAsia"/>
          <w:b/>
          <w:lang w:eastAsia="zh-TW"/>
        </w:rPr>
        <w:t>與</w:t>
      </w:r>
      <w:r w:rsidRPr="003A753F">
        <w:rPr>
          <w:rFonts w:ascii="SimSun" w:eastAsia="SimSun" w:hAnsi="SimSun" w:hint="eastAsia"/>
          <w:b/>
        </w:rPr>
        <w:t>目標</w:t>
      </w:r>
      <w:r w:rsidRPr="003A753F">
        <w:rPr>
          <w:rFonts w:ascii="SimSun" w:eastAsia="SimSun" w:hAnsi="SimSun" w:hint="eastAsia"/>
          <w:b/>
          <w:lang w:eastAsia="zh-TW"/>
        </w:rPr>
        <w:t>：</w:t>
      </w:r>
      <w:r w:rsidRPr="003A753F">
        <w:rPr>
          <w:rFonts w:hint="eastAsia"/>
          <w:lang w:eastAsia="zh-TW"/>
        </w:rPr>
        <w:t>本課程是在讀約書亞記時，因著觀察到一句不起眼的話，透過歸納法查經而得出的結論</w:t>
      </w:r>
      <w:r>
        <w:rPr>
          <w:rFonts w:hint="eastAsia"/>
          <w:lang w:eastAsia="zh-TW"/>
        </w:rPr>
        <w:t>；</w:t>
      </w:r>
      <w:r w:rsidRPr="003A753F">
        <w:rPr>
          <w:rFonts w:hint="eastAsia"/>
          <w:lang w:eastAsia="zh-TW"/>
        </w:rPr>
        <w:t>盼望你</w:t>
      </w:r>
      <w:r>
        <w:rPr>
          <w:rFonts w:hint="eastAsia"/>
          <w:lang w:eastAsia="zh-TW"/>
        </w:rPr>
        <w:t>能</w:t>
      </w:r>
      <w:r w:rsidR="00641A67">
        <w:rPr>
          <w:rFonts w:hint="eastAsia"/>
          <w:lang w:eastAsia="zh-TW"/>
        </w:rPr>
        <w:t>認識聖經中表達出的「神的領導」的意義，</w:t>
      </w:r>
      <w:r w:rsidRPr="003A753F">
        <w:rPr>
          <w:rFonts w:hint="eastAsia"/>
          <w:lang w:eastAsia="zh-TW"/>
        </w:rPr>
        <w:t>應用</w:t>
      </w:r>
      <w:r w:rsidR="00641A67">
        <w:rPr>
          <w:rFonts w:hint="eastAsia"/>
          <w:lang w:eastAsia="zh-TW"/>
        </w:rPr>
        <w:t>在自己生命中</w:t>
      </w:r>
      <w:r w:rsidRPr="003A753F">
        <w:rPr>
          <w:rFonts w:hint="eastAsia"/>
          <w:lang w:eastAsia="zh-TW"/>
        </w:rPr>
        <w:t>，並</w:t>
      </w:r>
      <w:r w:rsidR="00641A67">
        <w:rPr>
          <w:rFonts w:hint="eastAsia"/>
          <w:lang w:eastAsia="zh-TW"/>
        </w:rPr>
        <w:t>能</w:t>
      </w:r>
      <w:bookmarkStart w:id="0" w:name="_GoBack"/>
      <w:bookmarkEnd w:id="0"/>
      <w:r w:rsidRPr="003A753F">
        <w:rPr>
          <w:rFonts w:hint="eastAsia"/>
          <w:lang w:eastAsia="zh-TW"/>
        </w:rPr>
        <w:t>一窺歸納法查經的用法</w:t>
      </w:r>
      <w:r>
        <w:rPr>
          <w:rFonts w:hint="eastAsia"/>
          <w:lang w:eastAsia="zh-TW"/>
        </w:rPr>
        <w:t>。</w:t>
      </w:r>
    </w:p>
    <w:p w:rsidR="003A753F" w:rsidRPr="00197820" w:rsidRDefault="003A753F" w:rsidP="003A753F">
      <w:pPr>
        <w:rPr>
          <w:rFonts w:ascii="SimSun" w:eastAsia="SimSun" w:hAnsi="SimSun"/>
          <w:b/>
        </w:rPr>
      </w:pPr>
      <w:r w:rsidRPr="00197820">
        <w:rPr>
          <w:rFonts w:ascii="SimSun" w:eastAsia="SimSun" w:hAnsi="SimSun" w:hint="eastAsia"/>
          <w:b/>
        </w:rPr>
        <w:t>誰是進迦南的領導者：</w:t>
      </w:r>
    </w:p>
    <w:p w:rsidR="00515C36" w:rsidRPr="00197820" w:rsidRDefault="00515C36" w:rsidP="003A753F">
      <w:pPr>
        <w:rPr>
          <w:rFonts w:ascii="SimSun" w:eastAsia="SimSun" w:hAnsi="SimSun"/>
          <w:b/>
        </w:rPr>
      </w:pPr>
      <w:r w:rsidRPr="00197820">
        <w:rPr>
          <w:rFonts w:ascii="SimSun" w:eastAsia="SimSun" w:hAnsi="SimSun" w:hint="eastAsia"/>
          <w:b/>
        </w:rPr>
        <w:t>從進迦南的</w:t>
      </w:r>
      <w:r w:rsidR="00594ECD" w:rsidRPr="00594ECD">
        <w:rPr>
          <w:rFonts w:ascii="SimSun" w:eastAsia="SimSun" w:hAnsi="SimSun" w:hint="eastAsia"/>
          <w:b/>
        </w:rPr>
        <w:t>每個</w:t>
      </w:r>
      <w:r w:rsidRPr="00197820">
        <w:rPr>
          <w:rFonts w:ascii="SimSun" w:eastAsia="SimSun" w:hAnsi="SimSun" w:hint="eastAsia"/>
          <w:b/>
        </w:rPr>
        <w:t>關鍵時刻</w:t>
      </w:r>
      <w:r w:rsidR="00594ECD" w:rsidRPr="00197820">
        <w:rPr>
          <w:rFonts w:ascii="SimSun" w:eastAsia="SimSun" w:hAnsi="SimSun" w:hint="eastAsia"/>
          <w:b/>
        </w:rPr>
        <w:t>神說話</w:t>
      </w:r>
      <w:r w:rsidRPr="00197820">
        <w:rPr>
          <w:rFonts w:ascii="SimSun" w:eastAsia="SimSun" w:hAnsi="SimSun" w:hint="eastAsia"/>
          <w:b/>
        </w:rPr>
        <w:t>來看：</w:t>
      </w:r>
      <w:r w:rsidR="00F45E8F">
        <w:rPr>
          <w:rFonts w:hint="eastAsia"/>
          <w:lang w:eastAsia="zh-TW"/>
        </w:rPr>
        <w:t>請留意神如何領導，請思想這對約書亞以及百姓會起什麼樣的影響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368"/>
        <w:gridCol w:w="3060"/>
        <w:gridCol w:w="3150"/>
        <w:gridCol w:w="2430"/>
      </w:tblGrid>
      <w:tr w:rsidR="00515C36" w:rsidRPr="00F02538" w:rsidTr="00AE5A3C">
        <w:trPr>
          <w:trHeight w:val="432"/>
        </w:trPr>
        <w:tc>
          <w:tcPr>
            <w:tcW w:w="1368" w:type="dxa"/>
            <w:vAlign w:val="center"/>
          </w:tcPr>
          <w:p w:rsidR="00515C36" w:rsidRPr="00F02538" w:rsidRDefault="00F02538" w:rsidP="00956B43">
            <w:pPr>
              <w:jc w:val="center"/>
              <w:rPr>
                <w:rFonts w:ascii="SimSun" w:eastAsia="SimSun" w:hAnsi="SimSun"/>
                <w:b/>
                <w:sz w:val="20"/>
                <w:szCs w:val="20"/>
                <w:lang w:eastAsia="zh-TW"/>
              </w:rPr>
            </w:pPr>
            <w:r w:rsidRPr="00F02538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關鍵時刻</w:t>
            </w:r>
          </w:p>
        </w:tc>
        <w:tc>
          <w:tcPr>
            <w:tcW w:w="3060" w:type="dxa"/>
            <w:vAlign w:val="center"/>
          </w:tcPr>
          <w:p w:rsidR="00515C36" w:rsidRPr="00F02538" w:rsidRDefault="00515C36" w:rsidP="00956B43">
            <w:pPr>
              <w:jc w:val="center"/>
              <w:rPr>
                <w:rFonts w:ascii="SimSun" w:eastAsia="SimSun" w:hAnsi="SimSun"/>
                <w:b/>
                <w:sz w:val="20"/>
                <w:szCs w:val="20"/>
                <w:lang w:eastAsia="zh-TW"/>
              </w:rPr>
            </w:pPr>
            <w:r w:rsidRPr="00F02538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神對約書亞說</w:t>
            </w:r>
          </w:p>
        </w:tc>
        <w:tc>
          <w:tcPr>
            <w:tcW w:w="3150" w:type="dxa"/>
            <w:vAlign w:val="center"/>
          </w:tcPr>
          <w:p w:rsidR="00515C36" w:rsidRPr="00F02538" w:rsidRDefault="00515C36" w:rsidP="00956B43">
            <w:pPr>
              <w:jc w:val="center"/>
              <w:rPr>
                <w:rFonts w:ascii="SimSun" w:eastAsia="SimSun" w:hAnsi="SimSun"/>
                <w:b/>
                <w:sz w:val="20"/>
                <w:szCs w:val="20"/>
                <w:lang w:eastAsia="zh-TW"/>
              </w:rPr>
            </w:pPr>
            <w:r w:rsidRPr="00F02538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約書亞執行</w:t>
            </w:r>
          </w:p>
        </w:tc>
        <w:tc>
          <w:tcPr>
            <w:tcW w:w="2430" w:type="dxa"/>
            <w:vAlign w:val="center"/>
          </w:tcPr>
          <w:p w:rsidR="00515C36" w:rsidRPr="00F02538" w:rsidRDefault="00515C36" w:rsidP="00956B43">
            <w:pPr>
              <w:jc w:val="center"/>
              <w:rPr>
                <w:rFonts w:ascii="SimSun" w:eastAsia="SimSun" w:hAnsi="SimSun"/>
                <w:b/>
                <w:sz w:val="20"/>
                <w:szCs w:val="20"/>
                <w:lang w:eastAsia="zh-TW"/>
              </w:rPr>
            </w:pPr>
            <w:r w:rsidRPr="00F02538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人遵行，事就成了</w:t>
            </w:r>
          </w:p>
        </w:tc>
      </w:tr>
      <w:tr w:rsidR="00515C36" w:rsidRPr="00515C36" w:rsidTr="00AE5A3C">
        <w:trPr>
          <w:trHeight w:val="432"/>
        </w:trPr>
        <w:tc>
          <w:tcPr>
            <w:tcW w:w="1368" w:type="dxa"/>
            <w:vAlign w:val="center"/>
          </w:tcPr>
          <w:p w:rsidR="00515C36" w:rsidRPr="00515C36" w:rsidRDefault="00515C36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515C36">
              <w:rPr>
                <w:rFonts w:hint="eastAsia"/>
                <w:sz w:val="20"/>
                <w:szCs w:val="20"/>
                <w:lang w:eastAsia="zh-TW"/>
              </w:rPr>
              <w:t>摩西死後</w:t>
            </w:r>
          </w:p>
        </w:tc>
        <w:tc>
          <w:tcPr>
            <w:tcW w:w="3060" w:type="dxa"/>
          </w:tcPr>
          <w:p w:rsidR="00515C36" w:rsidRDefault="00F02538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命令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1:1-4)</w:t>
            </w:r>
          </w:p>
          <w:p w:rsidR="00F02538" w:rsidRPr="00515C36" w:rsidRDefault="00F02538" w:rsidP="009764B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應許</w:t>
            </w:r>
            <w:r w:rsidR="009764BE">
              <w:rPr>
                <w:rFonts w:hint="eastAsia"/>
                <w:sz w:val="20"/>
                <w:szCs w:val="20"/>
                <w:lang w:eastAsia="zh-TW"/>
              </w:rPr>
              <w:t>與</w:t>
            </w:r>
            <w:r>
              <w:rPr>
                <w:rFonts w:hint="eastAsia"/>
                <w:sz w:val="20"/>
                <w:szCs w:val="20"/>
                <w:lang w:eastAsia="zh-TW"/>
              </w:rPr>
              <w:t>鼓勵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9764BE">
              <w:rPr>
                <w:rFonts w:hint="eastAsia"/>
                <w:sz w:val="20"/>
                <w:szCs w:val="20"/>
                <w:lang w:eastAsia="zh-TW"/>
              </w:rPr>
              <w:t>1:5-9</w:t>
            </w:r>
            <w:r w:rsidR="009764BE" w:rsidRPr="009764BE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50" w:type="dxa"/>
          </w:tcPr>
          <w:p w:rsidR="00515C36" w:rsidRDefault="009764BE" w:rsidP="00F02538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5E693" wp14:editId="28BB3925">
                      <wp:simplePos x="0" y="0"/>
                      <wp:positionH relativeFrom="column">
                        <wp:posOffset>1874237</wp:posOffset>
                      </wp:positionH>
                      <wp:positionV relativeFrom="paragraph">
                        <wp:posOffset>67099</wp:posOffset>
                      </wp:positionV>
                      <wp:extent cx="101036" cy="45719"/>
                      <wp:effectExtent l="0" t="19050" r="32385" b="3111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3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47.6pt;margin-top:5.3pt;width:7.9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" adj="16713" fillcolor="black [3200]" strokecolor="black [1600]" strokeweight="2pt"/>
                  </w:pict>
                </mc:Fallback>
              </mc:AlternateConten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過河的預備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F02538" w:rsidRPr="00F02538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F02538" w:rsidRPr="00F02538">
              <w:rPr>
                <w:rFonts w:hint="eastAsia"/>
                <w:sz w:val="20"/>
                <w:szCs w:val="20"/>
                <w:lang w:eastAsia="zh-TW"/>
              </w:rPr>
              <w:t>1:10-11)</w:t>
            </w:r>
          </w:p>
          <w:p w:rsidR="00F02538" w:rsidRDefault="009764BE" w:rsidP="00F02538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C0C92" wp14:editId="64CB057E">
                      <wp:simplePos x="0" y="0"/>
                      <wp:positionH relativeFrom="column">
                        <wp:posOffset>1874237</wp:posOffset>
                      </wp:positionH>
                      <wp:positionV relativeFrom="paragraph">
                        <wp:posOffset>54399</wp:posOffset>
                      </wp:positionV>
                      <wp:extent cx="101036" cy="45719"/>
                      <wp:effectExtent l="0" t="19050" r="32385" b="3111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3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2" o:spid="_x0000_s1026" type="#_x0000_t13" style="position:absolute;margin-left:147.6pt;margin-top:4.3pt;width:7.95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" adj="16713" fillcolor="black [3200]" strokecolor="black [1600]" strokeweight="2pt"/>
                  </w:pict>
                </mc:Fallback>
              </mc:AlternateConten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要河東支派同去</w:t>
            </w:r>
            <w:r w:rsidR="00F02538" w:rsidRPr="00F02538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F02538" w:rsidRPr="00F02538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F02538" w:rsidRPr="00F02538">
              <w:rPr>
                <w:rFonts w:hint="eastAsia"/>
                <w:sz w:val="20"/>
                <w:szCs w:val="20"/>
                <w:lang w:eastAsia="zh-TW"/>
              </w:rPr>
              <w:t>1:12-15)</w:t>
            </w: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 </w:t>
            </w:r>
          </w:p>
          <w:p w:rsidR="00F02538" w:rsidRPr="00F02538" w:rsidRDefault="009764BE" w:rsidP="00F02538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EA56A" wp14:editId="703CA9E6">
                      <wp:simplePos x="0" y="0"/>
                      <wp:positionH relativeFrom="column">
                        <wp:posOffset>1874237</wp:posOffset>
                      </wp:positionH>
                      <wp:positionV relativeFrom="paragraph">
                        <wp:posOffset>52988</wp:posOffset>
                      </wp:positionV>
                      <wp:extent cx="101036" cy="45719"/>
                      <wp:effectExtent l="0" t="19050" r="32385" b="3111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3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3" o:spid="_x0000_s1026" type="#_x0000_t13" style="position:absolute;margin-left:147.6pt;margin-top:4.15pt;width:7.95pt;height: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" adj="16713" fillcolor="black [3200]" strokecolor="black [1600]" strokeweight="2pt"/>
                  </w:pict>
                </mc:Fallback>
              </mc:AlternateConten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派探子窺探</w: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F02538">
              <w:rPr>
                <w:rFonts w:hint="eastAsia"/>
                <w:sz w:val="20"/>
                <w:szCs w:val="20"/>
                <w:lang w:eastAsia="zh-TW"/>
              </w:rPr>
              <w:t>2)</w:t>
            </w: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430" w:type="dxa"/>
          </w:tcPr>
          <w:p w:rsidR="00515C36" w:rsidRDefault="009764BE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預備好要過河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3:1-4)</w:t>
            </w:r>
          </w:p>
          <w:p w:rsidR="009764BE" w:rsidRDefault="009764BE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同意並打氣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1:16-18)</w:t>
            </w:r>
          </w:p>
          <w:p w:rsidR="009764BE" w:rsidRPr="00515C36" w:rsidRDefault="009764BE" w:rsidP="003A753F">
            <w:pPr>
              <w:rPr>
                <w:sz w:val="20"/>
                <w:szCs w:val="20"/>
                <w:lang w:eastAsia="zh-TW"/>
              </w:rPr>
            </w:pPr>
            <w:r w:rsidRPr="009764BE">
              <w:rPr>
                <w:rFonts w:hint="eastAsia"/>
                <w:sz w:val="20"/>
                <w:szCs w:val="20"/>
                <w:lang w:eastAsia="zh-TW"/>
              </w:rPr>
              <w:t>回報佳音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2:24)</w:t>
            </w:r>
          </w:p>
        </w:tc>
      </w:tr>
      <w:tr w:rsidR="00515C36" w:rsidRPr="00515C36" w:rsidTr="00AE5A3C">
        <w:trPr>
          <w:trHeight w:val="432"/>
        </w:trPr>
        <w:tc>
          <w:tcPr>
            <w:tcW w:w="1368" w:type="dxa"/>
            <w:vAlign w:val="center"/>
          </w:tcPr>
          <w:p w:rsidR="00515C36" w:rsidRPr="00515C36" w:rsidRDefault="00515C36" w:rsidP="006D1BB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過約但河</w:t>
            </w:r>
          </w:p>
        </w:tc>
        <w:tc>
          <w:tcPr>
            <w:tcW w:w="3060" w:type="dxa"/>
          </w:tcPr>
          <w:p w:rsidR="00515C36" w:rsidRDefault="002B552D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應許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3:7)</w:t>
            </w:r>
            <w:r w:rsidR="00671CEC">
              <w:rPr>
                <w:rFonts w:hint="eastAsia"/>
                <w:sz w:val="20"/>
                <w:szCs w:val="20"/>
                <w:lang w:eastAsia="zh-TW"/>
              </w:rPr>
              <w:t xml:space="preserve"> 4:14; 6:27</w:t>
            </w:r>
            <w:r w:rsidR="00671CEC">
              <w:rPr>
                <w:rFonts w:hint="eastAsia"/>
                <w:sz w:val="20"/>
                <w:szCs w:val="20"/>
                <w:lang w:eastAsia="zh-TW"/>
              </w:rPr>
              <w:t>應驗</w:t>
            </w:r>
          </w:p>
          <w:p w:rsidR="002B552D" w:rsidRPr="00515C36" w:rsidRDefault="002B552D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作法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3:8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50" w:type="dxa"/>
          </w:tcPr>
          <w:p w:rsidR="00515C36" w:rsidRPr="00515C36" w:rsidRDefault="006D1BB3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8C6AD" wp14:editId="553AC4F2">
                      <wp:simplePos x="0" y="0"/>
                      <wp:positionH relativeFrom="column">
                        <wp:posOffset>1868593</wp:posOffset>
                      </wp:positionH>
                      <wp:positionV relativeFrom="paragraph">
                        <wp:posOffset>72814</wp:posOffset>
                      </wp:positionV>
                      <wp:extent cx="101036" cy="45719"/>
                      <wp:effectExtent l="0" t="19050" r="32385" b="3111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3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4" o:spid="_x0000_s1026" type="#_x0000_t13" style="position:absolute;margin-left:147.15pt;margin-top:5.75pt;width:7.95pt;height: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" adj="16713" fillcolor="black [3200]" strokecolor="black [1600]" strokeweight="2pt"/>
                  </w:pict>
                </mc:Fallback>
              </mc:AlternateContent>
            </w:r>
            <w:r w:rsidRPr="006D1BB3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6D1BB3">
              <w:rPr>
                <w:rFonts w:hint="eastAsia"/>
                <w:sz w:val="20"/>
                <w:szCs w:val="20"/>
                <w:lang w:eastAsia="zh-TW"/>
              </w:rPr>
              <w:t>3:9-13</w:t>
            </w:r>
          </w:p>
        </w:tc>
        <w:tc>
          <w:tcPr>
            <w:tcW w:w="2430" w:type="dxa"/>
          </w:tcPr>
          <w:p w:rsidR="00515C36" w:rsidRPr="00515C36" w:rsidRDefault="006D1BB3" w:rsidP="003A753F">
            <w:pPr>
              <w:rPr>
                <w:sz w:val="20"/>
                <w:szCs w:val="20"/>
                <w:lang w:eastAsia="zh-TW"/>
              </w:rPr>
            </w:pPr>
            <w:r w:rsidRPr="006D1BB3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3:14-17</w:t>
            </w:r>
          </w:p>
        </w:tc>
      </w:tr>
      <w:tr w:rsidR="00515C36" w:rsidRPr="00515C36" w:rsidTr="00AE5A3C">
        <w:trPr>
          <w:trHeight w:val="432"/>
        </w:trPr>
        <w:tc>
          <w:tcPr>
            <w:tcW w:w="1368" w:type="dxa"/>
            <w:vAlign w:val="center"/>
          </w:tcPr>
          <w:p w:rsidR="00515C36" w:rsidRPr="00515C36" w:rsidRDefault="006D1BB3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6D1BB3">
              <w:rPr>
                <w:rFonts w:hint="eastAsia"/>
                <w:sz w:val="20"/>
                <w:szCs w:val="20"/>
                <w:lang w:eastAsia="zh-TW"/>
              </w:rPr>
              <w:t>取石為記</w:t>
            </w:r>
          </w:p>
        </w:tc>
        <w:tc>
          <w:tcPr>
            <w:tcW w:w="3060" w:type="dxa"/>
          </w:tcPr>
          <w:p w:rsidR="00515C36" w:rsidRPr="00515C36" w:rsidRDefault="00671CEC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作法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4:1-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3)</w:t>
            </w:r>
          </w:p>
        </w:tc>
        <w:tc>
          <w:tcPr>
            <w:tcW w:w="3150" w:type="dxa"/>
          </w:tcPr>
          <w:p w:rsidR="00515C36" w:rsidRPr="00515C36" w:rsidRDefault="005B295D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48EF4" wp14:editId="1DCCE429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74295</wp:posOffset>
                      </wp:positionV>
                      <wp:extent cx="100965" cy="45085"/>
                      <wp:effectExtent l="0" t="19050" r="32385" b="31115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5" o:spid="_x0000_s1026" type="#_x0000_t13" style="position:absolute;margin-left:147.1pt;margin-top:5.85pt;width:7.95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" adj="16777" fillcolor="black [3200]" strokecolor="black [1600]" strokeweight="2pt"/>
                  </w:pict>
                </mc:Fallback>
              </mc:AlternateContent>
            </w:r>
            <w:r w:rsidR="00671CEC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671CEC">
              <w:rPr>
                <w:rFonts w:hint="eastAsia"/>
                <w:sz w:val="20"/>
                <w:szCs w:val="20"/>
                <w:lang w:eastAsia="zh-TW"/>
              </w:rPr>
              <w:t>4:4-7</w:t>
            </w:r>
          </w:p>
        </w:tc>
        <w:tc>
          <w:tcPr>
            <w:tcW w:w="2430" w:type="dxa"/>
          </w:tcPr>
          <w:p w:rsidR="00515C36" w:rsidRPr="00515C36" w:rsidRDefault="00671CEC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4:8-13</w:t>
            </w:r>
          </w:p>
        </w:tc>
      </w:tr>
      <w:tr w:rsidR="00CE3E3C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CE3E3C" w:rsidRPr="00E7731E" w:rsidRDefault="00CE3E3C" w:rsidP="00E7731E">
            <w:pPr>
              <w:rPr>
                <w:sz w:val="18"/>
                <w:szCs w:val="18"/>
                <w:lang w:eastAsia="zh-TW"/>
              </w:rPr>
            </w:pPr>
            <w:r w:rsidRPr="00E7731E">
              <w:rPr>
                <w:rFonts w:hint="eastAsia"/>
                <w:sz w:val="18"/>
                <w:szCs w:val="18"/>
                <w:lang w:eastAsia="zh-TW"/>
              </w:rPr>
              <w:t>當那日耶和華使約書亞在以色列眾人眼前尊大；在他平生的日子，百姓敬畏他，像從前敬畏摩西一樣。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 xml:space="preserve"> (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>書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>4:14 )</w:t>
            </w:r>
          </w:p>
        </w:tc>
      </w:tr>
      <w:tr w:rsidR="00515835" w:rsidRPr="00515C36" w:rsidTr="00AE5A3C">
        <w:trPr>
          <w:trHeight w:val="432"/>
        </w:trPr>
        <w:tc>
          <w:tcPr>
            <w:tcW w:w="1368" w:type="dxa"/>
            <w:vAlign w:val="center"/>
          </w:tcPr>
          <w:p w:rsidR="00515835" w:rsidRPr="00515C36" w:rsidRDefault="00515835" w:rsidP="006D1BB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河水復流</w:t>
            </w:r>
          </w:p>
        </w:tc>
        <w:tc>
          <w:tcPr>
            <w:tcW w:w="3060" w:type="dxa"/>
          </w:tcPr>
          <w:p w:rsidR="00515835" w:rsidRPr="00515C36" w:rsidRDefault="00515835" w:rsidP="00DF7BD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作法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4:15-16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50" w:type="dxa"/>
          </w:tcPr>
          <w:p w:rsidR="00515835" w:rsidRPr="00515C36" w:rsidRDefault="005B295D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F78A33" wp14:editId="457DAD07">
                      <wp:simplePos x="0" y="0"/>
                      <wp:positionH relativeFrom="column">
                        <wp:posOffset>1867817</wp:posOffset>
                      </wp:positionH>
                      <wp:positionV relativeFrom="paragraph">
                        <wp:posOffset>58420</wp:posOffset>
                      </wp:positionV>
                      <wp:extent cx="100965" cy="45085"/>
                      <wp:effectExtent l="0" t="19050" r="32385" b="3111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6" o:spid="_x0000_s1026" type="#_x0000_t13" style="position:absolute;margin-left:147.05pt;margin-top:4.6pt;width:7.95pt;height:3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" adj="16777" fillcolor="black [3200]" strokecolor="black [1600]" strokeweight="2pt"/>
                  </w:pict>
                </mc:Fallback>
              </mc:AlternateContent>
            </w:r>
            <w:r w:rsidR="00515835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515835">
              <w:rPr>
                <w:rFonts w:hint="eastAsia"/>
                <w:sz w:val="20"/>
                <w:szCs w:val="20"/>
                <w:lang w:eastAsia="zh-TW"/>
              </w:rPr>
              <w:t>4:17</w:t>
            </w:r>
          </w:p>
        </w:tc>
        <w:tc>
          <w:tcPr>
            <w:tcW w:w="2430" w:type="dxa"/>
          </w:tcPr>
          <w:p w:rsidR="00515835" w:rsidRPr="00515C36" w:rsidRDefault="00944ED0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4:18</w:t>
            </w:r>
          </w:p>
        </w:tc>
      </w:tr>
      <w:tr w:rsidR="00D63E14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D63E14" w:rsidRPr="00E7731E" w:rsidRDefault="00D63E14" w:rsidP="00E7731E">
            <w:pPr>
              <w:rPr>
                <w:sz w:val="18"/>
                <w:szCs w:val="18"/>
                <w:lang w:eastAsia="zh-TW"/>
              </w:rPr>
            </w:pPr>
            <w:r w:rsidRPr="00D63E14">
              <w:rPr>
                <w:rFonts w:hint="eastAsia"/>
                <w:sz w:val="18"/>
                <w:szCs w:val="18"/>
                <w:lang w:eastAsia="zh-TW"/>
              </w:rPr>
              <w:t>要使地上萬民都知道耶和華的手，大有能力；</w:t>
            </w:r>
            <w:r w:rsidR="00E7731E">
              <w:rPr>
                <w:rFonts w:hint="eastAsia"/>
                <w:sz w:val="18"/>
                <w:szCs w:val="18"/>
                <w:lang w:eastAsia="zh-TW"/>
              </w:rPr>
              <w:t>也要使你們永遠敬畏耶和華你們的神。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>書</w:t>
            </w:r>
            <w:r w:rsidRPr="00E7731E">
              <w:rPr>
                <w:rFonts w:hint="eastAsia"/>
                <w:sz w:val="18"/>
                <w:szCs w:val="18"/>
                <w:lang w:eastAsia="zh-TW"/>
              </w:rPr>
              <w:t>4:24)</w:t>
            </w:r>
            <w:r w:rsidR="00E7731E" w:rsidRPr="00E7731E">
              <w:rPr>
                <w:rFonts w:hint="eastAsia"/>
              </w:rPr>
              <w:t xml:space="preserve"> </w:t>
            </w:r>
            <w:r w:rsidR="00E7731E" w:rsidRPr="00E7731E">
              <w:rPr>
                <w:rFonts w:hint="eastAsia"/>
                <w:sz w:val="18"/>
                <w:szCs w:val="18"/>
                <w:lang w:eastAsia="zh-TW"/>
              </w:rPr>
              <w:t>迦南地眾王聞風喪膽</w:t>
            </w:r>
            <w:r w:rsidR="00E7731E" w:rsidRPr="00E7731E"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E7731E" w:rsidRPr="00E7731E">
              <w:rPr>
                <w:rFonts w:hint="eastAsia"/>
                <w:sz w:val="18"/>
                <w:szCs w:val="18"/>
                <w:lang w:eastAsia="zh-TW"/>
              </w:rPr>
              <w:t>書</w:t>
            </w:r>
            <w:r w:rsidR="00E7731E" w:rsidRPr="00E7731E">
              <w:rPr>
                <w:rFonts w:hint="eastAsia"/>
                <w:sz w:val="18"/>
                <w:szCs w:val="18"/>
                <w:lang w:eastAsia="zh-TW"/>
              </w:rPr>
              <w:t>5:1)</w:t>
            </w:r>
          </w:p>
        </w:tc>
      </w:tr>
      <w:tr w:rsidR="00F02538" w:rsidRPr="00515C36" w:rsidTr="00AE5A3C">
        <w:trPr>
          <w:trHeight w:val="432"/>
        </w:trPr>
        <w:tc>
          <w:tcPr>
            <w:tcW w:w="1368" w:type="dxa"/>
            <w:vAlign w:val="center"/>
          </w:tcPr>
          <w:p w:rsidR="00F02538" w:rsidRPr="00515C36" w:rsidRDefault="005B295D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5B295D">
              <w:rPr>
                <w:rFonts w:hint="eastAsia"/>
                <w:sz w:val="20"/>
                <w:szCs w:val="20"/>
                <w:lang w:eastAsia="zh-TW"/>
              </w:rPr>
              <w:t>吉甲行割禮</w:t>
            </w:r>
          </w:p>
        </w:tc>
        <w:tc>
          <w:tcPr>
            <w:tcW w:w="3060" w:type="dxa"/>
          </w:tcPr>
          <w:p w:rsidR="00F02538" w:rsidRPr="00515C36" w:rsidRDefault="00022E36" w:rsidP="00022E36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作法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5:2</w:t>
            </w:r>
            <w:r w:rsidRPr="00671CEC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50" w:type="dxa"/>
          </w:tcPr>
          <w:p w:rsidR="00F02538" w:rsidRPr="00515C36" w:rsidRDefault="00022E36" w:rsidP="00022E36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5:3</w:t>
            </w:r>
          </w:p>
        </w:tc>
        <w:tc>
          <w:tcPr>
            <w:tcW w:w="2430" w:type="dxa"/>
          </w:tcPr>
          <w:p w:rsidR="00F02538" w:rsidRPr="00515C36" w:rsidRDefault="00022E36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5:8</w:t>
            </w:r>
          </w:p>
        </w:tc>
      </w:tr>
      <w:tr w:rsidR="00022E36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022E36" w:rsidRDefault="00022E36" w:rsidP="003A753F">
            <w:pPr>
              <w:rPr>
                <w:sz w:val="20"/>
                <w:szCs w:val="20"/>
                <w:lang w:eastAsia="zh-TW"/>
              </w:rPr>
            </w:pPr>
            <w:r w:rsidRPr="005B295D">
              <w:rPr>
                <w:rFonts w:hint="eastAsia"/>
                <w:sz w:val="20"/>
                <w:szCs w:val="20"/>
                <w:lang w:eastAsia="zh-TW"/>
              </w:rPr>
              <w:t>行割禮</w:t>
            </w:r>
            <w:r>
              <w:rPr>
                <w:rFonts w:hint="eastAsia"/>
                <w:sz w:val="20"/>
                <w:szCs w:val="20"/>
                <w:lang w:eastAsia="zh-TW"/>
              </w:rPr>
              <w:t>的意義</w:t>
            </w:r>
            <w:r w:rsidR="004F5D46">
              <w:rPr>
                <w:rFonts w:hint="eastAsia"/>
                <w:sz w:val="20"/>
                <w:szCs w:val="20"/>
                <w:lang w:eastAsia="zh-TW"/>
              </w:rPr>
              <w:t>與可能的危險</w:t>
            </w:r>
          </w:p>
          <w:p w:rsidR="00022E36" w:rsidRPr="00515C36" w:rsidRDefault="00022E36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對</w:t>
            </w:r>
            <w:r w:rsidR="00BD4BEB">
              <w:rPr>
                <w:rFonts w:hint="eastAsia"/>
                <w:sz w:val="20"/>
                <w:szCs w:val="20"/>
                <w:lang w:eastAsia="zh-TW"/>
              </w:rPr>
              <w:t>神在此事上領導的體會</w:t>
            </w:r>
          </w:p>
        </w:tc>
      </w:tr>
      <w:tr w:rsidR="00061F6B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061F6B" w:rsidRDefault="00061F6B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約書亞</w:t>
            </w:r>
            <w:r w:rsidRPr="00061F6B">
              <w:rPr>
                <w:rFonts w:hint="eastAsia"/>
                <w:sz w:val="20"/>
                <w:szCs w:val="20"/>
                <w:lang w:eastAsia="zh-TW"/>
              </w:rPr>
              <w:t>遇見耶和華軍隊的元帥</w:t>
            </w:r>
            <w:r w:rsidRPr="00061F6B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061F6B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061F6B">
              <w:rPr>
                <w:rFonts w:hint="eastAsia"/>
                <w:sz w:val="20"/>
                <w:szCs w:val="20"/>
                <w:lang w:eastAsia="zh-TW"/>
              </w:rPr>
              <w:t>5:13-15)</w:t>
            </w:r>
          </w:p>
          <w:p w:rsidR="00061F6B" w:rsidRPr="00515C36" w:rsidRDefault="00061F6B" w:rsidP="003A753F">
            <w:pPr>
              <w:rPr>
                <w:sz w:val="20"/>
                <w:szCs w:val="20"/>
                <w:lang w:eastAsia="zh-TW"/>
              </w:rPr>
            </w:pPr>
            <w:r w:rsidRPr="00061F6B">
              <w:rPr>
                <w:rFonts w:hint="eastAsia"/>
                <w:sz w:val="20"/>
                <w:szCs w:val="20"/>
                <w:lang w:eastAsia="zh-TW"/>
              </w:rPr>
              <w:t>這經歷對約書亞進攻迦南會有何影響？</w:t>
            </w:r>
          </w:p>
        </w:tc>
      </w:tr>
      <w:tr w:rsidR="008E58A7" w:rsidRPr="00515C36" w:rsidTr="00AE5A3C">
        <w:trPr>
          <w:trHeight w:val="432"/>
        </w:trPr>
        <w:tc>
          <w:tcPr>
            <w:tcW w:w="1368" w:type="dxa"/>
            <w:vAlign w:val="center"/>
          </w:tcPr>
          <w:p w:rsidR="008E58A7" w:rsidRPr="00515C36" w:rsidRDefault="008E58A7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061F6B">
              <w:rPr>
                <w:rFonts w:hint="eastAsia"/>
                <w:sz w:val="20"/>
                <w:szCs w:val="20"/>
                <w:lang w:eastAsia="zh-TW"/>
              </w:rPr>
              <w:t>攻打耶利哥</w:t>
            </w:r>
          </w:p>
        </w:tc>
        <w:tc>
          <w:tcPr>
            <w:tcW w:w="3060" w:type="dxa"/>
          </w:tcPr>
          <w:p w:rsidR="008E58A7" w:rsidRDefault="008E58A7" w:rsidP="00061F6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應許</w:t>
            </w:r>
            <w:r w:rsidR="002F7657">
              <w:rPr>
                <w:rFonts w:hint="eastAsia"/>
                <w:sz w:val="20"/>
                <w:szCs w:val="20"/>
                <w:lang w:eastAsia="zh-TW"/>
              </w:rPr>
              <w:t>得勝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6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:</w:t>
            </w:r>
            <w:r>
              <w:rPr>
                <w:rFonts w:hint="eastAsia"/>
                <w:sz w:val="20"/>
                <w:szCs w:val="20"/>
                <w:lang w:eastAsia="zh-TW"/>
              </w:rPr>
              <w:t>2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)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</w:p>
          <w:p w:rsidR="008E58A7" w:rsidRPr="00515C36" w:rsidRDefault="008E58A7" w:rsidP="00061F6B">
            <w:pPr>
              <w:rPr>
                <w:sz w:val="20"/>
                <w:szCs w:val="20"/>
                <w:lang w:eastAsia="zh-TW"/>
              </w:rPr>
            </w:pPr>
            <w:r w:rsidRPr="00061F6B">
              <w:rPr>
                <w:rFonts w:hint="eastAsia"/>
                <w:sz w:val="20"/>
                <w:szCs w:val="20"/>
                <w:lang w:eastAsia="zh-TW"/>
              </w:rPr>
              <w:t>作戰計劃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6:3-5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580" w:type="dxa"/>
            <w:gridSpan w:val="2"/>
          </w:tcPr>
          <w:p w:rsidR="008E58A7" w:rsidRPr="00515C36" w:rsidRDefault="008E58A7" w:rsidP="003A753F">
            <w:pPr>
              <w:rPr>
                <w:sz w:val="20"/>
                <w:szCs w:val="20"/>
                <w:lang w:eastAsia="zh-TW"/>
              </w:rPr>
            </w:pPr>
            <w:r w:rsidRPr="008E58A7">
              <w:rPr>
                <w:rFonts w:hint="eastAsia"/>
                <w:sz w:val="20"/>
                <w:szCs w:val="20"/>
                <w:lang w:eastAsia="zh-TW"/>
              </w:rPr>
              <w:t>祭司百姓</w:t>
            </w:r>
            <w:r>
              <w:rPr>
                <w:rFonts w:hint="eastAsia"/>
                <w:sz w:val="20"/>
                <w:szCs w:val="20"/>
                <w:lang w:eastAsia="zh-TW"/>
              </w:rPr>
              <w:t>天天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照約書亞的吩咐去行，第七天一吹角呼喊，城果然倒塌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被攻下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6:6-21)</w:t>
            </w:r>
          </w:p>
        </w:tc>
      </w:tr>
      <w:tr w:rsidR="00A21631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A21631" w:rsidRPr="00515C36" w:rsidRDefault="00A21631" w:rsidP="003A753F">
            <w:pPr>
              <w:rPr>
                <w:sz w:val="20"/>
                <w:szCs w:val="20"/>
                <w:lang w:eastAsia="zh-TW"/>
              </w:rPr>
            </w:pPr>
            <w:r w:rsidRPr="00A21631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A21631">
              <w:rPr>
                <w:rFonts w:hint="eastAsia"/>
                <w:sz w:val="20"/>
                <w:szCs w:val="20"/>
                <w:lang w:eastAsia="zh-TW"/>
              </w:rPr>
              <w:t>6:27</w:t>
            </w:r>
            <w:r w:rsidRPr="00A21631">
              <w:rPr>
                <w:rFonts w:hint="eastAsia"/>
                <w:sz w:val="20"/>
                <w:szCs w:val="20"/>
                <w:lang w:eastAsia="zh-TW"/>
              </w:rPr>
              <w:t>「耶和華與約書亞同在；約書亞的名聲傳遍全地。」</w:t>
            </w:r>
            <w:r w:rsidRPr="00A21631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A21631">
              <w:rPr>
                <w:rFonts w:hint="eastAsia"/>
                <w:sz w:val="20"/>
                <w:szCs w:val="20"/>
                <w:lang w:eastAsia="zh-TW"/>
              </w:rPr>
              <w:t>新譯本</w:t>
            </w:r>
            <w:r w:rsidRPr="00A21631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</w:tr>
      <w:tr w:rsidR="008E58A7" w:rsidRPr="00515C36" w:rsidTr="00AE5A3C">
        <w:trPr>
          <w:trHeight w:val="432"/>
        </w:trPr>
        <w:tc>
          <w:tcPr>
            <w:tcW w:w="1368" w:type="dxa"/>
            <w:vAlign w:val="center"/>
          </w:tcPr>
          <w:p w:rsidR="008E58A7" w:rsidRPr="00515C36" w:rsidRDefault="008E58A7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3662DA">
              <w:rPr>
                <w:rFonts w:hint="eastAsia"/>
                <w:sz w:val="20"/>
                <w:szCs w:val="20"/>
                <w:lang w:eastAsia="zh-TW"/>
              </w:rPr>
              <w:t>敗於艾城</w:t>
            </w:r>
          </w:p>
        </w:tc>
        <w:tc>
          <w:tcPr>
            <w:tcW w:w="3060" w:type="dxa"/>
          </w:tcPr>
          <w:p w:rsidR="008E58A7" w:rsidRDefault="008E58A7" w:rsidP="00DF7BDB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戰敗原因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7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:</w:t>
            </w:r>
            <w:r>
              <w:rPr>
                <w:rFonts w:hint="eastAsia"/>
                <w:sz w:val="20"/>
                <w:szCs w:val="20"/>
                <w:lang w:eastAsia="zh-TW"/>
              </w:rPr>
              <w:t>10-12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)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</w:p>
          <w:p w:rsidR="008E58A7" w:rsidRPr="00515C36" w:rsidRDefault="008E58A7" w:rsidP="008E58A7">
            <w:pPr>
              <w:rPr>
                <w:sz w:val="20"/>
                <w:szCs w:val="20"/>
                <w:lang w:eastAsia="zh-TW"/>
              </w:rPr>
            </w:pPr>
            <w:r w:rsidRPr="008E58A7">
              <w:rPr>
                <w:rFonts w:hint="eastAsia"/>
                <w:sz w:val="20"/>
                <w:szCs w:val="20"/>
                <w:lang w:eastAsia="zh-TW"/>
              </w:rPr>
              <w:t>解決方案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7:13-15</w:t>
            </w:r>
            <w:r w:rsidRPr="002B552D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580" w:type="dxa"/>
            <w:gridSpan w:val="2"/>
            <w:vAlign w:val="center"/>
          </w:tcPr>
          <w:p w:rsidR="008E58A7" w:rsidRPr="00515C36" w:rsidRDefault="008E58A7" w:rsidP="008E58A7">
            <w:pPr>
              <w:rPr>
                <w:sz w:val="20"/>
                <w:szCs w:val="20"/>
                <w:lang w:eastAsia="zh-TW"/>
              </w:rPr>
            </w:pPr>
            <w:r w:rsidRPr="008E58A7">
              <w:rPr>
                <w:rFonts w:hint="eastAsia"/>
                <w:sz w:val="20"/>
                <w:szCs w:val="20"/>
                <w:lang w:eastAsia="zh-TW"/>
              </w:rPr>
              <w:t>約書亞與以色列人照辦，神怒氣轉消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8E58A7">
              <w:rPr>
                <w:rFonts w:hint="eastAsia"/>
                <w:sz w:val="20"/>
                <w:szCs w:val="20"/>
                <w:lang w:eastAsia="zh-TW"/>
              </w:rPr>
              <w:t xml:space="preserve"> 7:10-26)</w:t>
            </w:r>
          </w:p>
        </w:tc>
      </w:tr>
      <w:tr w:rsidR="00326108" w:rsidRPr="00515C36" w:rsidTr="00AE5A3C">
        <w:trPr>
          <w:trHeight w:val="432"/>
        </w:trPr>
        <w:tc>
          <w:tcPr>
            <w:tcW w:w="1368" w:type="dxa"/>
            <w:vAlign w:val="center"/>
          </w:tcPr>
          <w:p w:rsidR="00326108" w:rsidRPr="00515C36" w:rsidRDefault="00326108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8E58A7">
              <w:rPr>
                <w:rFonts w:hint="eastAsia"/>
                <w:sz w:val="20"/>
                <w:szCs w:val="20"/>
                <w:lang w:eastAsia="zh-TW"/>
              </w:rPr>
              <w:t>再攻艾城</w:t>
            </w:r>
          </w:p>
        </w:tc>
        <w:tc>
          <w:tcPr>
            <w:tcW w:w="3060" w:type="dxa"/>
          </w:tcPr>
          <w:p w:rsidR="00326108" w:rsidRDefault="00273BCB" w:rsidP="00273BCB">
            <w:pPr>
              <w:ind w:left="207" w:hanging="207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6727C5" wp14:editId="356DA2FC">
                      <wp:simplePos x="0" y="0"/>
                      <wp:positionH relativeFrom="column">
                        <wp:posOffset>1430926</wp:posOffset>
                      </wp:positionH>
                      <wp:positionV relativeFrom="paragraph">
                        <wp:posOffset>276948</wp:posOffset>
                      </wp:positionV>
                      <wp:extent cx="595155" cy="49825"/>
                      <wp:effectExtent l="0" t="133350" r="14605" b="140970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92144" flipH="1">
                                <a:off x="0" y="0"/>
                                <a:ext cx="595155" cy="49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9" o:spid="_x0000_s1026" type="#_x0000_t13" style="position:absolute;margin-left:112.65pt;margin-top:21.8pt;width:46.85pt;height:3.9pt;rotation:1537754fd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" adj="20696" fillcolor="black [3200]" strokecolor="black [1600]" strokeweight="2pt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1. </w:t>
            </w:r>
            <w:r w:rsidR="00326108"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5F09" wp14:editId="3DD4ACAB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66040</wp:posOffset>
                      </wp:positionV>
                      <wp:extent cx="100965" cy="45085"/>
                      <wp:effectExtent l="0" t="19050" r="32385" b="3111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7" o:spid="_x0000_s1026" type="#_x0000_t13" style="position:absolute;margin-left:143.6pt;margin-top:5.2pt;width:7.95pt;height:3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" adj="16777" fillcolor="black [3200]" strokecolor="black [1600]" strokeweight="2pt"/>
                  </w:pict>
                </mc:Fallback>
              </mc:AlternateContent>
            </w:r>
            <w:r w:rsidR="00326108">
              <w:rPr>
                <w:rFonts w:hint="eastAsia"/>
                <w:sz w:val="20"/>
                <w:szCs w:val="20"/>
                <w:lang w:eastAsia="zh-TW"/>
              </w:rPr>
              <w:t>鼓勵與應許</w:t>
            </w:r>
            <w:r w:rsidR="002F7657">
              <w:rPr>
                <w:rFonts w:hint="eastAsia"/>
                <w:sz w:val="20"/>
                <w:szCs w:val="20"/>
                <w:lang w:eastAsia="zh-TW"/>
              </w:rPr>
              <w:t>得勝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326108">
              <w:rPr>
                <w:rFonts w:hint="eastAsia"/>
                <w:sz w:val="20"/>
                <w:szCs w:val="20"/>
                <w:lang w:eastAsia="zh-TW"/>
              </w:rPr>
              <w:t>8:1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="00326108">
              <w:rPr>
                <w:rFonts w:hint="eastAsia"/>
                <w:noProof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；</w:t>
            </w:r>
            <w:r w:rsidR="00326108" w:rsidRPr="00306DFD">
              <w:rPr>
                <w:rFonts w:hint="eastAsia"/>
                <w:sz w:val="20"/>
                <w:szCs w:val="20"/>
                <w:lang w:eastAsia="zh-TW"/>
              </w:rPr>
              <w:t>戰後處</w:t>
            </w:r>
            <w:r w:rsidR="002F7657">
              <w:rPr>
                <w:rFonts w:hint="eastAsia"/>
                <w:sz w:val="20"/>
                <w:szCs w:val="20"/>
                <w:lang w:eastAsia="zh-TW"/>
              </w:rPr>
              <w:t>置</w:t>
            </w:r>
            <w:r w:rsidR="00326108">
              <w:rPr>
                <w:rFonts w:hint="eastAsia"/>
                <w:sz w:val="20"/>
                <w:szCs w:val="20"/>
                <w:lang w:eastAsia="zh-TW"/>
              </w:rPr>
              <w:t>與</w:t>
            </w:r>
            <w:r w:rsidR="00326108" w:rsidRPr="00061F6B">
              <w:rPr>
                <w:rFonts w:hint="eastAsia"/>
                <w:sz w:val="20"/>
                <w:szCs w:val="20"/>
                <w:lang w:eastAsia="zh-TW"/>
              </w:rPr>
              <w:t>作戰</w:t>
            </w:r>
            <w:r w:rsidR="002F7657">
              <w:rPr>
                <w:rFonts w:hint="eastAsia"/>
                <w:sz w:val="20"/>
                <w:szCs w:val="20"/>
                <w:lang w:eastAsia="zh-TW"/>
              </w:rPr>
              <w:t>方案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326108">
              <w:rPr>
                <w:rFonts w:hint="eastAsia"/>
                <w:sz w:val="20"/>
                <w:szCs w:val="20"/>
                <w:lang w:eastAsia="zh-TW"/>
              </w:rPr>
              <w:t>8:2</w:t>
            </w:r>
            <w:r w:rsidR="00326108" w:rsidRPr="009764BE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:rsidR="00326108" w:rsidRPr="00515C36" w:rsidRDefault="002F7657" w:rsidP="00301D6D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F0F224" wp14:editId="108616A3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46990</wp:posOffset>
                      </wp:positionV>
                      <wp:extent cx="133985" cy="45085"/>
                      <wp:effectExtent l="0" t="19050" r="37465" b="31115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Arrow 8" o:spid="_x0000_s1026" type="#_x0000_t13" style="position:absolute;margin-left:138.55pt;margin-top:3.7pt;width:10.55pt;height:3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" adj="17966" fillcolor="black [3200]" strokecolor="black [1600]" strokeweight="2pt"/>
                  </w:pict>
                </mc:Fallback>
              </mc:AlternateContent>
            </w:r>
            <w:r w:rsidR="00273BCB">
              <w:rPr>
                <w:rFonts w:hint="eastAsia"/>
                <w:sz w:val="20"/>
                <w:szCs w:val="20"/>
                <w:lang w:eastAsia="zh-TW"/>
              </w:rPr>
              <w:t xml:space="preserve">2. </w:t>
            </w:r>
            <w:r w:rsidR="00386B31" w:rsidRPr="00386B31">
              <w:rPr>
                <w:rFonts w:hint="eastAsia"/>
                <w:sz w:val="20"/>
                <w:szCs w:val="20"/>
                <w:lang w:eastAsia="zh-TW"/>
              </w:rPr>
              <w:t>再次應許</w:t>
            </w:r>
            <w:r>
              <w:rPr>
                <w:rFonts w:hint="eastAsia"/>
                <w:sz w:val="20"/>
                <w:szCs w:val="20"/>
                <w:lang w:eastAsia="zh-TW"/>
              </w:rPr>
              <w:t>得勝</w:t>
            </w:r>
            <w:r w:rsidR="00386B31" w:rsidRPr="009764BE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386B31"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386B31">
              <w:rPr>
                <w:rFonts w:hint="eastAsia"/>
                <w:sz w:val="20"/>
                <w:szCs w:val="20"/>
                <w:lang w:eastAsia="zh-TW"/>
              </w:rPr>
              <w:t>8:18a</w:t>
            </w:r>
            <w:r w:rsidR="00386B31" w:rsidRPr="009764BE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="00386B31">
              <w:rPr>
                <w:rFonts w:hint="eastAsia"/>
                <w:noProof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5580" w:type="dxa"/>
            <w:gridSpan w:val="2"/>
          </w:tcPr>
          <w:p w:rsidR="00326108" w:rsidRDefault="00326108" w:rsidP="003A753F">
            <w:pPr>
              <w:rPr>
                <w:sz w:val="20"/>
                <w:szCs w:val="20"/>
                <w:lang w:eastAsia="zh-TW"/>
              </w:rPr>
            </w:pPr>
            <w:r w:rsidRPr="00326108">
              <w:rPr>
                <w:rFonts w:hint="eastAsia"/>
                <w:sz w:val="20"/>
                <w:szCs w:val="20"/>
                <w:lang w:eastAsia="zh-TW"/>
              </w:rPr>
              <w:t>約書亞與以色列人照辦，艾城人中計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326108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326108">
              <w:rPr>
                <w:rFonts w:hint="eastAsia"/>
                <w:sz w:val="20"/>
                <w:szCs w:val="20"/>
                <w:lang w:eastAsia="zh-TW"/>
              </w:rPr>
              <w:t xml:space="preserve"> 8:3-17</w:t>
            </w:r>
            <w:r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:rsidR="00386B31" w:rsidRDefault="00386B31" w:rsidP="003A753F">
            <w:pPr>
              <w:rPr>
                <w:sz w:val="20"/>
                <w:szCs w:val="20"/>
                <w:lang w:eastAsia="zh-TW"/>
              </w:rPr>
            </w:pPr>
          </w:p>
          <w:p w:rsidR="00386B31" w:rsidRPr="00515C36" w:rsidRDefault="00386B31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約書亞與以色列人照辦，</w:t>
            </w:r>
            <w:r w:rsidRPr="00386B31">
              <w:rPr>
                <w:rFonts w:hint="eastAsia"/>
                <w:sz w:val="20"/>
                <w:szCs w:val="20"/>
                <w:lang w:eastAsia="zh-TW"/>
              </w:rPr>
              <w:t>陷艾城，照神吩咐處置</w:t>
            </w:r>
            <w:r w:rsidRPr="00386B31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386B31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386B31">
              <w:rPr>
                <w:rFonts w:hint="eastAsia"/>
                <w:sz w:val="20"/>
                <w:szCs w:val="20"/>
                <w:lang w:eastAsia="zh-TW"/>
              </w:rPr>
              <w:t>8:18b-29)</w:t>
            </w:r>
          </w:p>
        </w:tc>
      </w:tr>
      <w:tr w:rsidR="00F01031" w:rsidRPr="00515C36" w:rsidTr="00AE5A3C">
        <w:trPr>
          <w:trHeight w:val="432"/>
        </w:trPr>
        <w:tc>
          <w:tcPr>
            <w:tcW w:w="1368" w:type="dxa"/>
            <w:vAlign w:val="center"/>
          </w:tcPr>
          <w:p w:rsidR="00F01031" w:rsidRPr="00515C36" w:rsidRDefault="00F01031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91390A">
              <w:rPr>
                <w:rFonts w:hint="eastAsia"/>
                <w:sz w:val="20"/>
                <w:szCs w:val="20"/>
                <w:lang w:eastAsia="zh-TW"/>
              </w:rPr>
              <w:t>基遍</w:t>
            </w:r>
            <w:r>
              <w:rPr>
                <w:rFonts w:hint="eastAsia"/>
                <w:sz w:val="20"/>
                <w:szCs w:val="20"/>
                <w:lang w:eastAsia="zh-TW"/>
              </w:rPr>
              <w:t>來</w:t>
            </w:r>
            <w:r w:rsidRPr="0091390A">
              <w:rPr>
                <w:rFonts w:hint="eastAsia"/>
                <w:sz w:val="20"/>
                <w:szCs w:val="20"/>
                <w:lang w:eastAsia="zh-TW"/>
              </w:rPr>
              <w:t>議和</w:t>
            </w:r>
          </w:p>
        </w:tc>
        <w:tc>
          <w:tcPr>
            <w:tcW w:w="3060" w:type="dxa"/>
          </w:tcPr>
          <w:p w:rsidR="00F01031" w:rsidRPr="00515C36" w:rsidRDefault="00F01031" w:rsidP="003A753F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5580" w:type="dxa"/>
            <w:gridSpan w:val="2"/>
          </w:tcPr>
          <w:p w:rsidR="00F01031" w:rsidRPr="00515C36" w:rsidRDefault="00F01031" w:rsidP="003A753F">
            <w:pPr>
              <w:rPr>
                <w:sz w:val="20"/>
                <w:szCs w:val="20"/>
                <w:lang w:eastAsia="zh-TW"/>
              </w:rPr>
            </w:pPr>
            <w:r w:rsidRPr="0091390A">
              <w:rPr>
                <w:rFonts w:hint="eastAsia"/>
                <w:sz w:val="20"/>
                <w:szCs w:val="20"/>
                <w:lang w:eastAsia="zh-TW"/>
              </w:rPr>
              <w:t>沒有求問神就</w:t>
            </w:r>
            <w:r>
              <w:rPr>
                <w:rFonts w:hint="eastAsia"/>
                <w:sz w:val="20"/>
                <w:szCs w:val="20"/>
                <w:lang w:eastAsia="zh-TW"/>
              </w:rPr>
              <w:t>中其詭計，</w:t>
            </w:r>
            <w:r w:rsidRPr="0091390A">
              <w:rPr>
                <w:rFonts w:hint="eastAsia"/>
                <w:sz w:val="20"/>
                <w:szCs w:val="20"/>
                <w:lang w:eastAsia="zh-TW"/>
              </w:rPr>
              <w:t>接受了。</w:t>
            </w:r>
            <w:r w:rsidRPr="0091390A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91390A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Pr="0091390A">
              <w:rPr>
                <w:rFonts w:hint="eastAsia"/>
                <w:sz w:val="20"/>
                <w:szCs w:val="20"/>
                <w:lang w:eastAsia="zh-TW"/>
              </w:rPr>
              <w:t xml:space="preserve"> 9:3-27; 10:2)</w:t>
            </w:r>
          </w:p>
        </w:tc>
      </w:tr>
      <w:tr w:rsidR="008E58A7" w:rsidRPr="00515C36" w:rsidTr="00AE5A3C">
        <w:trPr>
          <w:trHeight w:val="432"/>
        </w:trPr>
        <w:tc>
          <w:tcPr>
            <w:tcW w:w="1368" w:type="dxa"/>
            <w:vAlign w:val="center"/>
          </w:tcPr>
          <w:p w:rsidR="008E58A7" w:rsidRPr="00515C36" w:rsidRDefault="0091390A" w:rsidP="006D1BB3">
            <w:pPr>
              <w:jc w:val="center"/>
              <w:rPr>
                <w:sz w:val="20"/>
                <w:szCs w:val="20"/>
                <w:lang w:eastAsia="zh-TW"/>
              </w:rPr>
            </w:pPr>
            <w:r w:rsidRPr="0091390A">
              <w:rPr>
                <w:rFonts w:hint="eastAsia"/>
                <w:sz w:val="20"/>
                <w:szCs w:val="20"/>
                <w:lang w:eastAsia="zh-TW"/>
              </w:rPr>
              <w:t>諸王聯軍</w:t>
            </w:r>
          </w:p>
        </w:tc>
        <w:tc>
          <w:tcPr>
            <w:tcW w:w="3060" w:type="dxa"/>
          </w:tcPr>
          <w:p w:rsidR="008E58A7" w:rsidRPr="00515C36" w:rsidRDefault="00B94C03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鼓勵與應許得勝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10:8; 11:6</w:t>
            </w:r>
            <w:r w:rsidRPr="009764BE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150" w:type="dxa"/>
          </w:tcPr>
          <w:p w:rsidR="008E58A7" w:rsidRPr="00515C36" w:rsidRDefault="008E58A7" w:rsidP="003A753F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430" w:type="dxa"/>
          </w:tcPr>
          <w:p w:rsidR="008E58A7" w:rsidRPr="00515C36" w:rsidRDefault="008E58A7" w:rsidP="003A753F">
            <w:pPr>
              <w:rPr>
                <w:sz w:val="20"/>
                <w:szCs w:val="20"/>
                <w:lang w:eastAsia="zh-TW"/>
              </w:rPr>
            </w:pPr>
          </w:p>
        </w:tc>
      </w:tr>
      <w:tr w:rsidR="009B38C4" w:rsidRPr="00515C36" w:rsidTr="00AE5A3C">
        <w:trPr>
          <w:trHeight w:val="432"/>
        </w:trPr>
        <w:tc>
          <w:tcPr>
            <w:tcW w:w="1368" w:type="dxa"/>
            <w:vAlign w:val="center"/>
          </w:tcPr>
          <w:p w:rsidR="009B38C4" w:rsidRPr="00515C36" w:rsidRDefault="009B38C4" w:rsidP="00ED1E1E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地待征服</w:t>
            </w:r>
          </w:p>
        </w:tc>
        <w:tc>
          <w:tcPr>
            <w:tcW w:w="3060" w:type="dxa"/>
          </w:tcPr>
          <w:p w:rsidR="009B38C4" w:rsidRDefault="009B38C4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應許趕出未得之地的居民</w:t>
            </w:r>
          </w:p>
          <w:p w:rsidR="009B38C4" w:rsidRPr="00515C36" w:rsidRDefault="009B38C4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當分地給九支派半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13:1-7)</w:t>
            </w:r>
          </w:p>
        </w:tc>
        <w:tc>
          <w:tcPr>
            <w:tcW w:w="5580" w:type="dxa"/>
            <w:gridSpan w:val="2"/>
          </w:tcPr>
          <w:p w:rsidR="009B38C4" w:rsidRPr="00515C36" w:rsidRDefault="00AE5A3C" w:rsidP="00AE5A3C">
            <w:pPr>
              <w:ind w:right="-90"/>
              <w:rPr>
                <w:sz w:val="20"/>
                <w:szCs w:val="20"/>
                <w:lang w:eastAsia="zh-TW"/>
              </w:rPr>
            </w:pPr>
            <w:r w:rsidRPr="00AE5A3C">
              <w:rPr>
                <w:rFonts w:hint="eastAsia"/>
                <w:sz w:val="20"/>
                <w:szCs w:val="20"/>
                <w:lang w:eastAsia="zh-TW"/>
              </w:rPr>
              <w:t>以色列人就在約書亞等領袖的帶領下，</w:t>
            </w:r>
            <w:r w:rsidR="009B38C4">
              <w:rPr>
                <w:rFonts w:hint="eastAsia"/>
                <w:sz w:val="20"/>
                <w:szCs w:val="20"/>
                <w:lang w:eastAsia="zh-TW"/>
              </w:rPr>
              <w:t>照耶和華吩咐摩西的，以抽籤的方法把地分配了</w:t>
            </w:r>
            <w:r w:rsidR="009B38C4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9B38C4">
              <w:rPr>
                <w:rFonts w:hint="eastAsia"/>
                <w:sz w:val="20"/>
                <w:szCs w:val="20"/>
                <w:lang w:eastAsia="zh-TW"/>
              </w:rPr>
              <w:t>書</w:t>
            </w:r>
            <w:r w:rsidR="009B38C4">
              <w:rPr>
                <w:rFonts w:hint="eastAsia"/>
                <w:sz w:val="20"/>
                <w:szCs w:val="20"/>
                <w:lang w:eastAsia="zh-TW"/>
              </w:rPr>
              <w:t>14-19)</w:t>
            </w:r>
          </w:p>
        </w:tc>
      </w:tr>
      <w:tr w:rsidR="008E58A7" w:rsidRPr="00515C36" w:rsidTr="00AE5A3C">
        <w:trPr>
          <w:trHeight w:val="432"/>
        </w:trPr>
        <w:tc>
          <w:tcPr>
            <w:tcW w:w="1368" w:type="dxa"/>
            <w:vAlign w:val="center"/>
          </w:tcPr>
          <w:p w:rsidR="008E58A7" w:rsidRPr="00515C36" w:rsidRDefault="00ED1E1E" w:rsidP="006D1BB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設逃城</w:t>
            </w:r>
          </w:p>
        </w:tc>
        <w:tc>
          <w:tcPr>
            <w:tcW w:w="3060" w:type="dxa"/>
          </w:tcPr>
          <w:p w:rsidR="008E58A7" w:rsidRPr="00515C36" w:rsidRDefault="008D0AB5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20:1-6</w:t>
            </w:r>
          </w:p>
        </w:tc>
        <w:tc>
          <w:tcPr>
            <w:tcW w:w="3150" w:type="dxa"/>
          </w:tcPr>
          <w:p w:rsidR="008E58A7" w:rsidRPr="00515C36" w:rsidRDefault="008E58A7" w:rsidP="003A753F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430" w:type="dxa"/>
          </w:tcPr>
          <w:p w:rsidR="008E58A7" w:rsidRPr="00515C36" w:rsidRDefault="00646F0F" w:rsidP="003A753F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設立六座逃城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sz w:val="20"/>
                <w:szCs w:val="20"/>
                <w:lang w:eastAsia="zh-TW"/>
              </w:rPr>
              <w:t>書</w:t>
            </w:r>
            <w:r>
              <w:rPr>
                <w:rFonts w:hint="eastAsia"/>
                <w:sz w:val="20"/>
                <w:szCs w:val="20"/>
                <w:lang w:eastAsia="zh-TW"/>
              </w:rPr>
              <w:t>20:7-9)</w:t>
            </w:r>
          </w:p>
        </w:tc>
      </w:tr>
      <w:tr w:rsidR="00092173" w:rsidRPr="00515C36" w:rsidTr="00AE5A3C">
        <w:trPr>
          <w:trHeight w:val="432"/>
        </w:trPr>
        <w:tc>
          <w:tcPr>
            <w:tcW w:w="10008" w:type="dxa"/>
            <w:gridSpan w:val="4"/>
            <w:vAlign w:val="center"/>
          </w:tcPr>
          <w:p w:rsidR="00092173" w:rsidRPr="004F74A4" w:rsidRDefault="004F74A4" w:rsidP="004F74A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F47DEB">
              <w:rPr>
                <w:rFonts w:ascii="PMingLiU" w:hAnsi="PMingLiU" w:cs="PMingLiU" w:hint="eastAsia"/>
                <w:b/>
                <w:lang w:val="zh-TW" w:bidi="he-IL"/>
              </w:rPr>
              <w:t>耶和華應許賜福給以色列家的話、一句也沒有落空、都應驗了。</w:t>
            </w:r>
            <w:r w:rsidRPr="004F74A4">
              <w:rPr>
                <w:rFonts w:asciiTheme="minorEastAsia" w:eastAsiaTheme="minorEastAsia" w:hAnsiTheme="minorEastAsia" w:cs="Times New Roman"/>
                <w:lang w:bidi="he-IL"/>
              </w:rPr>
              <w:t xml:space="preserve"> </w:t>
            </w:r>
            <w:r w:rsidRPr="00F47DEB">
              <w:rPr>
                <w:rFonts w:eastAsiaTheme="minorEastAsia" w:cs="Times New Roman"/>
                <w:lang w:bidi="he-IL"/>
              </w:rPr>
              <w:t>(</w:t>
            </w:r>
            <w:r w:rsidRPr="00F47DEB">
              <w:rPr>
                <w:rFonts w:ascii="PMingLiU" w:hAnsi="PMingLiU" w:cs="Times New Roman"/>
                <w:lang w:eastAsia="zh-TW" w:bidi="he-IL"/>
              </w:rPr>
              <w:t>書</w:t>
            </w:r>
            <w:r w:rsidRPr="00F47DEB">
              <w:rPr>
                <w:rFonts w:eastAsiaTheme="minorEastAsia" w:cs="Times New Roman"/>
                <w:lang w:bidi="he-IL"/>
              </w:rPr>
              <w:t>21:45</w:t>
            </w:r>
            <w:r w:rsidR="00F47DEB" w:rsidRPr="00F47DEB">
              <w:rPr>
                <w:rFonts w:cs="Times New Roman"/>
                <w:lang w:eastAsia="zh-TW" w:bidi="he-IL"/>
              </w:rPr>
              <w:t>;</w:t>
            </w:r>
            <w:r w:rsidR="00F47DEB" w:rsidRPr="00F47DEB">
              <w:rPr>
                <w:rFonts w:cs="Times New Roman"/>
                <w:lang w:eastAsia="zh-TW" w:bidi="he-IL"/>
              </w:rPr>
              <w:t>另</w:t>
            </w:r>
            <w:r w:rsidR="00F47DEB" w:rsidRPr="00F47DEB">
              <w:rPr>
                <w:rFonts w:cs="Times New Roman"/>
                <w:lang w:eastAsia="zh-TW" w:bidi="he-IL"/>
              </w:rPr>
              <w:t>23:14b</w:t>
            </w:r>
            <w:r w:rsidRPr="00F47DEB">
              <w:rPr>
                <w:rFonts w:eastAsiaTheme="minorEastAsia" w:cs="Times New Roman"/>
                <w:lang w:bidi="he-IL"/>
              </w:rPr>
              <w:t>)</w:t>
            </w:r>
          </w:p>
        </w:tc>
      </w:tr>
    </w:tbl>
    <w:p w:rsidR="00515C36" w:rsidRDefault="00515C36" w:rsidP="003A753F">
      <w:pPr>
        <w:rPr>
          <w:lang w:eastAsia="zh-TW"/>
        </w:rPr>
      </w:pPr>
    </w:p>
    <w:p w:rsidR="00AB4B2E" w:rsidRDefault="00AB4B2E" w:rsidP="003A753F">
      <w:pPr>
        <w:rPr>
          <w:lang w:eastAsia="zh-TW"/>
        </w:rPr>
      </w:pPr>
      <w:r w:rsidRPr="00AB4B2E">
        <w:rPr>
          <w:rFonts w:ascii="SimSun" w:eastAsia="SimSun" w:hAnsi="SimSun" w:hint="eastAsia"/>
          <w:b/>
        </w:rPr>
        <w:t>從進迦南看見的神領導模式:</w:t>
      </w:r>
    </w:p>
    <w:p w:rsidR="000602E9" w:rsidRPr="000602E9" w:rsidRDefault="00086761" w:rsidP="00AE2702">
      <w:pPr>
        <w:spacing w:before="120" w:after="0"/>
        <w:rPr>
          <w:rFonts w:ascii="SimSun" w:eastAsia="SimSun" w:hAnsi="SimSun"/>
        </w:rPr>
      </w:pPr>
      <w:r w:rsidRPr="0089442F">
        <w:rPr>
          <w:rFonts w:ascii="SimSun" w:eastAsia="SimSun" w:hAnsi="SimSun" w:hint="eastAsia"/>
          <w:b/>
        </w:rPr>
        <w:lastRenderedPageBreak/>
        <w:t>約書亞的轉變</w:t>
      </w:r>
      <w:r w:rsidRPr="00AB4B2E">
        <w:rPr>
          <w:rFonts w:ascii="SimSun" w:eastAsia="SimSun" w:hAnsi="SimSun" w:hint="eastAsia"/>
          <w:b/>
        </w:rPr>
        <w:t>:</w:t>
      </w:r>
      <w:r>
        <w:rPr>
          <w:rFonts w:ascii="PMingLiU" w:hAnsi="PMingLiU" w:hint="eastAsia"/>
          <w:b/>
          <w:lang w:eastAsia="zh-TW"/>
        </w:rPr>
        <w:t xml:space="preserve"> </w:t>
      </w:r>
      <w:r>
        <w:rPr>
          <w:rFonts w:ascii="PMingLiU" w:hAnsi="PMingLiU" w:hint="eastAsia"/>
          <w:lang w:eastAsia="zh-TW"/>
        </w:rPr>
        <w:t>因著</w:t>
      </w:r>
      <w:r w:rsidR="000602E9">
        <w:rPr>
          <w:rFonts w:ascii="PMingLiU" w:hAnsi="PMingLiU" w:hint="eastAsia"/>
          <w:lang w:eastAsia="zh-TW"/>
        </w:rPr>
        <w:t>經歷</w:t>
      </w:r>
      <w:r w:rsidR="000602E9" w:rsidRPr="00F47DEB">
        <w:rPr>
          <w:rFonts w:ascii="PMingLiU" w:hAnsi="PMingLiU" w:hint="eastAsia"/>
        </w:rPr>
        <w:t>神</w:t>
      </w:r>
      <w:r w:rsidRPr="00F47DEB">
        <w:rPr>
          <w:rFonts w:ascii="PMingLiU" w:hAnsi="PMingLiU" w:hint="eastAsia"/>
        </w:rPr>
        <w:t>在</w:t>
      </w:r>
      <w:r w:rsidR="000602E9">
        <w:rPr>
          <w:rFonts w:ascii="PMingLiU" w:hAnsi="PMingLiU" w:hint="eastAsia"/>
          <w:lang w:eastAsia="zh-TW"/>
        </w:rPr>
        <w:t>進迦南</w:t>
      </w:r>
      <w:r w:rsidRPr="00F47DEB">
        <w:rPr>
          <w:rFonts w:ascii="PMingLiU" w:hAnsi="PMingLiU" w:hint="eastAsia"/>
        </w:rPr>
        <w:t>的領導，</w:t>
      </w:r>
      <w:r w:rsidR="000602E9">
        <w:rPr>
          <w:rFonts w:ascii="PMingLiU" w:hAnsi="PMingLiU" w:hint="eastAsia"/>
          <w:lang w:eastAsia="zh-TW"/>
        </w:rPr>
        <w:t>約書亞</w:t>
      </w:r>
      <w:r w:rsidR="001F6B39">
        <w:rPr>
          <w:rFonts w:ascii="PMingLiU" w:hAnsi="PMingLiU" w:hint="eastAsia"/>
          <w:lang w:eastAsia="zh-TW"/>
        </w:rPr>
        <w:t>從</w:t>
      </w:r>
      <w:r w:rsidR="000602E9">
        <w:rPr>
          <w:rFonts w:ascii="PMingLiU" w:hAnsi="PMingLiU" w:hint="eastAsia"/>
          <w:lang w:eastAsia="zh-TW"/>
        </w:rPr>
        <w:t>一個神與人都屢次勉勵他要「剛強壯膽」</w:t>
      </w:r>
      <w:r w:rsidR="00AE2702">
        <w:rPr>
          <w:rFonts w:ascii="PMingLiU" w:hAnsi="PMingLiU" w:hint="eastAsia"/>
          <w:lang w:eastAsia="zh-TW"/>
        </w:rPr>
        <w:t>的人</w:t>
      </w:r>
      <w:r w:rsidR="004D1E89" w:rsidRPr="004D1E89">
        <w:rPr>
          <w:rFonts w:cs="Times New Roman"/>
          <w:lang w:eastAsia="zh-TW"/>
        </w:rPr>
        <w:t>(</w:t>
      </w:r>
      <w:r w:rsidR="004D1E89">
        <w:rPr>
          <w:rFonts w:cs="Times New Roman" w:hint="eastAsia"/>
          <w:lang w:eastAsia="zh-TW"/>
        </w:rPr>
        <w:t>申</w:t>
      </w:r>
      <w:r w:rsidR="004D1E89">
        <w:rPr>
          <w:rFonts w:cs="Times New Roman" w:hint="eastAsia"/>
          <w:lang w:eastAsia="zh-TW"/>
        </w:rPr>
        <w:t>1:38</w:t>
      </w:r>
      <w:r w:rsidR="00203EB6">
        <w:rPr>
          <w:rFonts w:cs="Times New Roman" w:hint="eastAsia"/>
          <w:lang w:eastAsia="zh-TW"/>
        </w:rPr>
        <w:t>;</w:t>
      </w:r>
      <w:r w:rsidR="004D1E89">
        <w:rPr>
          <w:rFonts w:cs="Times New Roman" w:hint="eastAsia"/>
          <w:lang w:eastAsia="zh-TW"/>
        </w:rPr>
        <w:t xml:space="preserve"> 3:28</w:t>
      </w:r>
      <w:r w:rsidR="00203EB6">
        <w:rPr>
          <w:rFonts w:cs="Times New Roman" w:hint="eastAsia"/>
          <w:lang w:eastAsia="zh-TW"/>
        </w:rPr>
        <w:t xml:space="preserve">; 31:7, 23; </w:t>
      </w:r>
      <w:r w:rsidR="004D1E89" w:rsidRPr="004D1E89">
        <w:rPr>
          <w:rFonts w:cs="Times New Roman"/>
          <w:lang w:eastAsia="zh-TW"/>
        </w:rPr>
        <w:t>書</w:t>
      </w:r>
      <w:r w:rsidR="004D1E89" w:rsidRPr="004D1E89">
        <w:rPr>
          <w:rFonts w:cs="Times New Roman"/>
          <w:lang w:eastAsia="zh-TW"/>
        </w:rPr>
        <w:t>1:6, 7, 9</w:t>
      </w:r>
      <w:r w:rsidR="004D1E89">
        <w:rPr>
          <w:rFonts w:cs="Times New Roman" w:hint="eastAsia"/>
          <w:lang w:eastAsia="zh-TW"/>
        </w:rPr>
        <w:t>, 18</w:t>
      </w:r>
      <w:r w:rsidR="004D1E89" w:rsidRPr="004D1E89">
        <w:rPr>
          <w:rFonts w:cs="Times New Roman"/>
          <w:lang w:eastAsia="zh-TW"/>
        </w:rPr>
        <w:t>)</w:t>
      </w:r>
      <w:r w:rsidR="000602E9">
        <w:rPr>
          <w:rFonts w:ascii="PMingLiU" w:hAnsi="PMingLiU" w:hint="eastAsia"/>
          <w:lang w:eastAsia="zh-TW"/>
        </w:rPr>
        <w:t>，變為勉勵人要</w:t>
      </w:r>
      <w:r w:rsidR="000602E9">
        <w:rPr>
          <w:rFonts w:ascii="PMingLiU" w:hAnsi="PMingLiU" w:hint="eastAsia"/>
          <w:lang w:eastAsia="zh-TW"/>
        </w:rPr>
        <w:t>「剛強壯膽」</w:t>
      </w:r>
      <w:r w:rsidR="000602E9">
        <w:rPr>
          <w:rFonts w:ascii="PMingLiU" w:hAnsi="PMingLiU" w:hint="eastAsia"/>
          <w:lang w:eastAsia="zh-TW"/>
        </w:rPr>
        <w:t>的領袖</w:t>
      </w:r>
      <w:r w:rsidR="000602E9" w:rsidRPr="000925AA">
        <w:rPr>
          <w:rFonts w:cs="Times New Roman"/>
          <w:lang w:eastAsia="zh-TW"/>
        </w:rPr>
        <w:t>(</w:t>
      </w:r>
      <w:r w:rsidR="000925AA" w:rsidRPr="000925AA">
        <w:rPr>
          <w:rFonts w:cs="Times New Roman"/>
          <w:lang w:eastAsia="zh-TW"/>
        </w:rPr>
        <w:t>書</w:t>
      </w:r>
      <w:r w:rsidR="000925AA" w:rsidRPr="000925AA">
        <w:rPr>
          <w:rFonts w:cs="Times New Roman"/>
          <w:lang w:eastAsia="zh-TW"/>
        </w:rPr>
        <w:t>10:19, 25</w:t>
      </w:r>
      <w:r w:rsidR="004D1E89">
        <w:rPr>
          <w:rFonts w:cs="Times New Roman" w:hint="eastAsia"/>
          <w:lang w:eastAsia="zh-TW"/>
        </w:rPr>
        <w:t>; 23:6</w:t>
      </w:r>
      <w:r w:rsidR="000602E9" w:rsidRPr="000925AA">
        <w:rPr>
          <w:rFonts w:cs="Times New Roman"/>
          <w:lang w:eastAsia="zh-TW"/>
        </w:rPr>
        <w:t>)</w:t>
      </w:r>
      <w:r w:rsidR="00CD779F">
        <w:rPr>
          <w:rFonts w:cs="Times New Roman" w:hint="eastAsia"/>
          <w:lang w:eastAsia="zh-TW"/>
        </w:rPr>
        <w:t>；晚年勉勵以色列人謹守遵行神的律法</w:t>
      </w:r>
      <w:r w:rsidR="00CD779F">
        <w:rPr>
          <w:rFonts w:cs="Times New Roman" w:hint="eastAsia"/>
          <w:lang w:eastAsia="zh-TW"/>
        </w:rPr>
        <w:t>(</w:t>
      </w:r>
      <w:r w:rsidR="00CD779F">
        <w:rPr>
          <w:rFonts w:cs="Times New Roman" w:hint="eastAsia"/>
          <w:lang w:eastAsia="zh-TW"/>
        </w:rPr>
        <w:t>書</w:t>
      </w:r>
      <w:r w:rsidR="00CD779F">
        <w:rPr>
          <w:rFonts w:cs="Times New Roman" w:hint="eastAsia"/>
          <w:lang w:eastAsia="zh-TW"/>
        </w:rPr>
        <w:t>22:5; 23:6)</w:t>
      </w:r>
      <w:r w:rsidR="001F6B39">
        <w:rPr>
          <w:rFonts w:cs="Times New Roman" w:hint="eastAsia"/>
          <w:lang w:eastAsia="zh-TW"/>
        </w:rPr>
        <w:t>，要敬畏神並事奉神</w:t>
      </w:r>
      <w:r w:rsidR="001F6B39">
        <w:rPr>
          <w:rFonts w:cs="Times New Roman" w:hint="eastAsia"/>
          <w:lang w:eastAsia="zh-TW"/>
        </w:rPr>
        <w:t>(</w:t>
      </w:r>
      <w:r w:rsidR="001F6B39">
        <w:rPr>
          <w:rFonts w:cs="Times New Roman" w:hint="eastAsia"/>
          <w:lang w:eastAsia="zh-TW"/>
        </w:rPr>
        <w:t>書</w:t>
      </w:r>
      <w:r w:rsidR="001F6B39">
        <w:rPr>
          <w:rFonts w:cs="Times New Roman" w:hint="eastAsia"/>
          <w:lang w:eastAsia="zh-TW"/>
        </w:rPr>
        <w:t>24:14-24)</w:t>
      </w:r>
      <w:r w:rsidR="001F6B39">
        <w:rPr>
          <w:rFonts w:cs="Times New Roman" w:hint="eastAsia"/>
          <w:lang w:eastAsia="zh-TW"/>
        </w:rPr>
        <w:t>。</w:t>
      </w:r>
    </w:p>
    <w:p w:rsidR="00AB4B2E" w:rsidRPr="00F47DEB" w:rsidRDefault="00831818" w:rsidP="00F47DEB">
      <w:pPr>
        <w:spacing w:before="120" w:after="0"/>
        <w:rPr>
          <w:rFonts w:ascii="SimSun" w:eastAsia="SimSun" w:hAnsi="SimSun"/>
          <w:b/>
        </w:rPr>
      </w:pPr>
      <w:r w:rsidRPr="00831818">
        <w:rPr>
          <w:rFonts w:ascii="SimSun" w:eastAsia="SimSun" w:hAnsi="SimSun" w:hint="eastAsia"/>
          <w:b/>
        </w:rPr>
        <w:t>神給人指示作祂的工</w:t>
      </w:r>
      <w:r w:rsidR="00AB4B2E" w:rsidRPr="00AB4B2E">
        <w:rPr>
          <w:rFonts w:ascii="SimSun" w:eastAsia="SimSun" w:hAnsi="SimSun" w:hint="eastAsia"/>
          <w:b/>
        </w:rPr>
        <w:t>:</w:t>
      </w:r>
      <w:r w:rsidRPr="00831818">
        <w:rPr>
          <w:rFonts w:ascii="SimSun" w:eastAsia="SimSun" w:hAnsi="SimSun" w:hint="eastAsia"/>
          <w:b/>
        </w:rPr>
        <w:t xml:space="preserve"> </w:t>
      </w:r>
      <w:r w:rsidRPr="00F47DEB">
        <w:rPr>
          <w:rFonts w:ascii="PMingLiU" w:hAnsi="PMingLiU" w:hint="eastAsia"/>
        </w:rPr>
        <w:t>神在其他事件上的領導也是此模式，如</w:t>
      </w:r>
    </w:p>
    <w:p w:rsidR="00E25014" w:rsidRDefault="00F45E8F" w:rsidP="00F45E8F">
      <w:pPr>
        <w:spacing w:after="0"/>
        <w:ind w:left="360"/>
        <w:rPr>
          <w:lang w:eastAsia="zh-TW"/>
        </w:rPr>
      </w:pPr>
      <w:r>
        <w:rPr>
          <w:rFonts w:hint="eastAsia"/>
          <w:lang w:eastAsia="zh-TW"/>
        </w:rPr>
        <w:t xml:space="preserve">1.  </w:t>
      </w:r>
      <w:r w:rsidR="00AB4B2E" w:rsidRPr="00AB4B2E">
        <w:rPr>
          <w:rFonts w:hint="eastAsia"/>
          <w:lang w:eastAsia="zh-TW"/>
        </w:rPr>
        <w:t>命挪亞造方舟</w:t>
      </w:r>
      <w:r>
        <w:rPr>
          <w:rFonts w:hint="eastAsia"/>
          <w:lang w:eastAsia="zh-TW"/>
        </w:rPr>
        <w:t xml:space="preserve"> </w:t>
      </w:r>
      <w:r w:rsidR="00AB4B2E" w:rsidRPr="00AB4B2E">
        <w:rPr>
          <w:rFonts w:hint="eastAsia"/>
          <w:lang w:eastAsia="zh-TW"/>
        </w:rPr>
        <w:t>(</w:t>
      </w:r>
      <w:r w:rsidR="00AB4B2E" w:rsidRPr="00AB4B2E">
        <w:rPr>
          <w:rFonts w:hint="eastAsia"/>
          <w:lang w:eastAsia="zh-TW"/>
        </w:rPr>
        <w:t>創</w:t>
      </w:r>
      <w:r w:rsidR="00AB4B2E" w:rsidRPr="00AB4B2E">
        <w:rPr>
          <w:rFonts w:hint="eastAsia"/>
          <w:lang w:eastAsia="zh-TW"/>
        </w:rPr>
        <w:t>6:13-21)</w:t>
      </w:r>
      <w:r w:rsidR="00E25014">
        <w:rPr>
          <w:rFonts w:hint="eastAsia"/>
          <w:lang w:eastAsia="zh-TW"/>
        </w:rPr>
        <w:tab/>
      </w:r>
      <w:r w:rsidR="00E25014">
        <w:rPr>
          <w:rFonts w:hint="eastAsia"/>
          <w:lang w:eastAsia="zh-TW"/>
        </w:rPr>
        <w:tab/>
      </w:r>
      <w:r w:rsidR="00E25014">
        <w:rPr>
          <w:rFonts w:hint="eastAsia"/>
          <w:lang w:eastAsia="zh-TW"/>
        </w:rPr>
        <w:tab/>
      </w:r>
      <w:r w:rsidR="00E25014">
        <w:rPr>
          <w:rFonts w:hint="eastAsia"/>
          <w:lang w:eastAsia="zh-TW"/>
        </w:rPr>
        <w:tab/>
        <w:t xml:space="preserve">2.  </w:t>
      </w:r>
      <w:r w:rsidR="00E25014" w:rsidRPr="00AB4B2E">
        <w:rPr>
          <w:rFonts w:hint="eastAsia"/>
          <w:lang w:eastAsia="zh-TW"/>
        </w:rPr>
        <w:t>命亞伯蘭出哈蘭</w:t>
      </w:r>
      <w:r w:rsidR="00E25014" w:rsidRPr="00AB4B2E">
        <w:rPr>
          <w:rFonts w:hint="eastAsia"/>
          <w:lang w:eastAsia="zh-TW"/>
        </w:rPr>
        <w:t>(</w:t>
      </w:r>
      <w:r w:rsidR="00E25014" w:rsidRPr="00AB4B2E">
        <w:rPr>
          <w:rFonts w:hint="eastAsia"/>
          <w:lang w:eastAsia="zh-TW"/>
        </w:rPr>
        <w:t>創</w:t>
      </w:r>
      <w:r w:rsidR="00E25014" w:rsidRPr="00AB4B2E">
        <w:rPr>
          <w:rFonts w:hint="eastAsia"/>
          <w:lang w:eastAsia="zh-TW"/>
        </w:rPr>
        <w:t>12:1-3)</w:t>
      </w:r>
    </w:p>
    <w:p w:rsidR="003A753F" w:rsidRDefault="00E25014" w:rsidP="00E6196F">
      <w:pPr>
        <w:spacing w:after="0"/>
        <w:ind w:left="360"/>
        <w:rPr>
          <w:lang w:eastAsia="zh-TW"/>
        </w:rPr>
      </w:pPr>
      <w:r>
        <w:rPr>
          <w:rFonts w:hint="eastAsia"/>
          <w:lang w:eastAsia="zh-TW"/>
        </w:rPr>
        <w:t xml:space="preserve">3.  </w:t>
      </w:r>
      <w:r>
        <w:rPr>
          <w:rFonts w:hint="eastAsia"/>
          <w:lang w:eastAsia="zh-TW"/>
        </w:rPr>
        <w:t>命摩西領以色列人出埃及</w:t>
      </w:r>
      <w:r w:rsidR="00F45E8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出</w:t>
      </w:r>
      <w:r>
        <w:rPr>
          <w:rFonts w:hint="eastAsia"/>
          <w:lang w:eastAsia="zh-TW"/>
        </w:rPr>
        <w:t>3:7-12, 17; 6:3-8)</w:t>
      </w:r>
      <w:r>
        <w:rPr>
          <w:rFonts w:hint="eastAsia"/>
          <w:lang w:eastAsia="zh-TW"/>
        </w:rPr>
        <w:tab/>
        <w:t xml:space="preserve">4.  </w:t>
      </w:r>
      <w:r>
        <w:rPr>
          <w:rFonts w:hint="eastAsia"/>
          <w:lang w:eastAsia="zh-TW"/>
        </w:rPr>
        <w:t>命摩西造會幕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出</w:t>
      </w:r>
      <w:r>
        <w:rPr>
          <w:rFonts w:hint="eastAsia"/>
          <w:lang w:eastAsia="zh-TW"/>
        </w:rPr>
        <w:t>25:</w:t>
      </w:r>
      <w:r w:rsidR="00831818">
        <w:rPr>
          <w:rFonts w:hint="eastAsia"/>
          <w:lang w:eastAsia="zh-TW"/>
        </w:rPr>
        <w:t xml:space="preserve">9, 40; </w:t>
      </w:r>
      <w:r w:rsidR="00831818">
        <w:rPr>
          <w:rFonts w:hint="eastAsia"/>
          <w:lang w:eastAsia="zh-TW"/>
        </w:rPr>
        <w:t>來</w:t>
      </w:r>
      <w:r w:rsidR="00831818">
        <w:rPr>
          <w:rFonts w:hint="eastAsia"/>
          <w:lang w:eastAsia="zh-TW"/>
        </w:rPr>
        <w:t>8:5</w:t>
      </w:r>
      <w:r>
        <w:rPr>
          <w:rFonts w:hint="eastAsia"/>
          <w:lang w:eastAsia="zh-TW"/>
        </w:rPr>
        <w:t>)</w:t>
      </w:r>
    </w:p>
    <w:p w:rsidR="00AE2702" w:rsidRDefault="00831818" w:rsidP="00AE2702">
      <w:pPr>
        <w:spacing w:after="0"/>
        <w:ind w:left="360"/>
        <w:rPr>
          <w:lang w:eastAsia="zh-TW"/>
        </w:rPr>
      </w:pPr>
      <w:r>
        <w:rPr>
          <w:rFonts w:hint="eastAsia"/>
          <w:lang w:eastAsia="zh-TW"/>
        </w:rPr>
        <w:t xml:space="preserve">5.  </w:t>
      </w:r>
      <w:r>
        <w:rPr>
          <w:rFonts w:hint="eastAsia"/>
          <w:lang w:eastAsia="zh-TW"/>
        </w:rPr>
        <w:t>把所羅門</w:t>
      </w:r>
      <w:r w:rsidR="00DA7C2C">
        <w:rPr>
          <w:rFonts w:hint="eastAsia"/>
          <w:lang w:eastAsia="zh-TW"/>
        </w:rPr>
        <w:t>建</w:t>
      </w:r>
      <w:r>
        <w:rPr>
          <w:rFonts w:hint="eastAsia"/>
          <w:lang w:eastAsia="zh-TW"/>
        </w:rPr>
        <w:t>殿的藍圖給大衛</w:t>
      </w:r>
      <w:r>
        <w:rPr>
          <w:rFonts w:hint="eastAsia"/>
          <w:lang w:eastAsia="zh-TW"/>
        </w:rPr>
        <w:t xml:space="preserve"> (</w:t>
      </w:r>
      <w:r>
        <w:rPr>
          <w:rFonts w:hint="eastAsia"/>
          <w:lang w:eastAsia="zh-TW"/>
        </w:rPr>
        <w:t>代上</w:t>
      </w:r>
      <w:r>
        <w:rPr>
          <w:rFonts w:hint="eastAsia"/>
          <w:lang w:eastAsia="zh-TW"/>
        </w:rPr>
        <w:t>28:19)</w:t>
      </w:r>
      <w:r w:rsidR="00D77792">
        <w:rPr>
          <w:rFonts w:hint="eastAsia"/>
          <w:lang w:eastAsia="zh-TW"/>
        </w:rPr>
        <w:tab/>
      </w:r>
      <w:r w:rsidR="00EE4627">
        <w:rPr>
          <w:rFonts w:hint="eastAsia"/>
          <w:lang w:eastAsia="zh-TW"/>
        </w:rPr>
        <w:tab/>
      </w:r>
      <w:r w:rsidR="00D77792">
        <w:rPr>
          <w:rFonts w:hint="eastAsia"/>
          <w:lang w:eastAsia="zh-TW"/>
        </w:rPr>
        <w:t xml:space="preserve">6.  </w:t>
      </w:r>
      <w:r w:rsidR="00450405">
        <w:rPr>
          <w:rFonts w:hint="eastAsia"/>
          <w:lang w:eastAsia="zh-TW"/>
        </w:rPr>
        <w:t>使徒行傳充滿神藉聖靈引導的例證</w:t>
      </w:r>
    </w:p>
    <w:p w:rsidR="00AB4B2E" w:rsidRPr="00CE5872" w:rsidRDefault="00842F59" w:rsidP="00CE5872">
      <w:pPr>
        <w:spacing w:before="120" w:after="0"/>
        <w:rPr>
          <w:rFonts w:ascii="SimSun" w:eastAsia="SimSun" w:hAnsi="SimSun"/>
          <w:b/>
        </w:rPr>
      </w:pPr>
      <w:r w:rsidRPr="00CE5872">
        <w:rPr>
          <w:rFonts w:ascii="SimSun" w:eastAsia="SimSun" w:hAnsi="SimSun" w:hint="eastAsia"/>
          <w:b/>
        </w:rPr>
        <w:t>真正的領袖是神的僕人</w:t>
      </w:r>
      <w:r w:rsidR="00CF673E" w:rsidRPr="00CE5872">
        <w:rPr>
          <w:rFonts w:ascii="SimSun" w:eastAsia="SimSun" w:hAnsi="SimSun" w:hint="eastAsia"/>
          <w:b/>
        </w:rPr>
        <w:t>：</w:t>
      </w:r>
    </w:p>
    <w:p w:rsidR="00CF673E" w:rsidRPr="00F755F1" w:rsidRDefault="00CF673E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 w:rsidRPr="00F755F1">
        <w:rPr>
          <w:rFonts w:cs="Times New Roman" w:hint="eastAsia"/>
          <w:lang w:eastAsia="zh-TW" w:bidi="he-IL"/>
        </w:rPr>
        <w:t>摩西與約書亞都是</w:t>
      </w:r>
      <w:r>
        <w:rPr>
          <w:rFonts w:cs="Times New Roman" w:hint="eastAsia"/>
          <w:lang w:eastAsia="zh-TW" w:bidi="he-IL"/>
        </w:rPr>
        <w:t>到</w:t>
      </w:r>
      <w:r w:rsidRPr="00F755F1">
        <w:rPr>
          <w:rFonts w:cs="Times New Roman" w:hint="eastAsia"/>
          <w:lang w:eastAsia="zh-TW" w:bidi="he-IL"/>
        </w:rPr>
        <w:t>死後</w:t>
      </w:r>
      <w:r>
        <w:rPr>
          <w:rFonts w:cs="Times New Roman" w:hint="eastAsia"/>
          <w:lang w:eastAsia="zh-TW" w:bidi="he-IL"/>
        </w:rPr>
        <w:t>才</w:t>
      </w:r>
      <w:r w:rsidRPr="00F755F1">
        <w:rPr>
          <w:rFonts w:cs="Times New Roman" w:hint="eastAsia"/>
          <w:lang w:eastAsia="zh-TW" w:bidi="he-IL"/>
        </w:rPr>
        <w:t>被稱為「耶和華的僕人」</w:t>
      </w:r>
      <w:r>
        <w:rPr>
          <w:rFonts w:cs="Times New Roman" w:hint="eastAsia"/>
          <w:lang w:eastAsia="zh-TW" w:bidi="he-IL"/>
        </w:rPr>
        <w:t>(</w:t>
      </w:r>
      <w:r w:rsidRPr="00065D4B">
        <w:rPr>
          <w:rFonts w:cs="Times New Roman" w:hint="eastAsia"/>
          <w:lang w:eastAsia="zh-TW" w:bidi="he-IL"/>
        </w:rPr>
        <w:t>申</w:t>
      </w:r>
      <w:r w:rsidRPr="00065D4B">
        <w:rPr>
          <w:rFonts w:cs="Times New Roman"/>
          <w:lang w:eastAsia="zh-TW" w:bidi="he-IL"/>
        </w:rPr>
        <w:t>34:5</w:t>
      </w:r>
      <w:r>
        <w:rPr>
          <w:rFonts w:cs="Times New Roman" w:hint="eastAsia"/>
          <w:lang w:eastAsia="zh-TW" w:bidi="he-IL"/>
        </w:rPr>
        <w:t xml:space="preserve">; </w:t>
      </w:r>
      <w:r w:rsidRPr="00065D4B">
        <w:rPr>
          <w:rFonts w:cs="Times New Roman" w:hint="eastAsia"/>
          <w:lang w:eastAsia="zh-TW" w:bidi="he-IL"/>
        </w:rPr>
        <w:t>書</w:t>
      </w:r>
      <w:r w:rsidRPr="00065D4B">
        <w:rPr>
          <w:rFonts w:cs="Times New Roman" w:hint="eastAsia"/>
          <w:lang w:eastAsia="zh-TW" w:bidi="he-IL"/>
        </w:rPr>
        <w:t>24:29</w:t>
      </w:r>
      <w:r>
        <w:rPr>
          <w:rFonts w:cs="Times New Roman" w:hint="eastAsia"/>
          <w:lang w:eastAsia="zh-TW" w:bidi="he-IL"/>
        </w:rPr>
        <w:t>)</w:t>
      </w:r>
    </w:p>
    <w:p w:rsidR="00CF673E" w:rsidRDefault="00CF673E" w:rsidP="006411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360" w:lineRule="exact"/>
        <w:rPr>
          <w:rFonts w:cs="Times New Roman"/>
          <w:lang w:eastAsia="zh-TW" w:bidi="he-IL"/>
        </w:rPr>
      </w:pPr>
      <w:r w:rsidRPr="00F755F1">
        <w:rPr>
          <w:rFonts w:cs="Times New Roman" w:hint="eastAsia"/>
          <w:lang w:eastAsia="zh-TW" w:bidi="he-IL"/>
        </w:rPr>
        <w:t>約書亞開始時是被稱為「摩西的幫手</w:t>
      </w:r>
      <w:r w:rsidRPr="00F755F1">
        <w:rPr>
          <w:rFonts w:cs="Times New Roman" w:hint="eastAsia"/>
          <w:lang w:eastAsia="zh-TW" w:bidi="he-IL"/>
        </w:rPr>
        <w:t>(</w:t>
      </w:r>
      <w:r w:rsidRPr="00F755F1">
        <w:rPr>
          <w:rFonts w:ascii="SBL Hebrew" w:hAnsi="SBL Hebrew" w:cs="SBL Hebrew"/>
          <w:sz w:val="28"/>
          <w:szCs w:val="28"/>
          <w:rtl/>
          <w:lang w:bidi="he-IL"/>
        </w:rPr>
        <w:t>מְשָׁרֵת</w:t>
      </w:r>
      <w:r w:rsidRPr="00F755F1">
        <w:rPr>
          <w:rFonts w:cs="Times New Roman" w:hint="eastAsia"/>
          <w:lang w:eastAsia="zh-TW" w:bidi="he-IL"/>
        </w:rPr>
        <w:t>)</w:t>
      </w:r>
      <w:r w:rsidRPr="00F755F1">
        <w:rPr>
          <w:rFonts w:cs="Times New Roman" w:hint="eastAsia"/>
          <w:lang w:eastAsia="zh-TW" w:bidi="he-IL"/>
        </w:rPr>
        <w:t>」</w:t>
      </w:r>
      <w:r w:rsidR="00224894">
        <w:rPr>
          <w:rFonts w:cs="Times New Roman" w:hint="eastAsia"/>
          <w:lang w:eastAsia="zh-TW" w:bidi="he-IL"/>
        </w:rPr>
        <w:t>(</w:t>
      </w:r>
      <w:r w:rsidR="00224894" w:rsidRPr="00F755F1">
        <w:rPr>
          <w:rFonts w:cs="Times New Roman" w:hint="eastAsia"/>
          <w:lang w:eastAsia="zh-TW" w:bidi="he-IL"/>
        </w:rPr>
        <w:t>出</w:t>
      </w:r>
      <w:r w:rsidR="00224894" w:rsidRPr="00F755F1">
        <w:rPr>
          <w:rFonts w:cs="Times New Roman" w:hint="eastAsia"/>
          <w:lang w:eastAsia="zh-TW" w:bidi="he-IL"/>
        </w:rPr>
        <w:t xml:space="preserve">24:13; 33:11; </w:t>
      </w:r>
      <w:r w:rsidR="00224894" w:rsidRPr="00F755F1">
        <w:rPr>
          <w:rFonts w:cs="Times New Roman" w:hint="eastAsia"/>
          <w:lang w:eastAsia="zh-TW" w:bidi="he-IL"/>
        </w:rPr>
        <w:t>民</w:t>
      </w:r>
      <w:r w:rsidR="00224894" w:rsidRPr="00F755F1">
        <w:rPr>
          <w:rFonts w:cs="Times New Roman" w:hint="eastAsia"/>
          <w:lang w:eastAsia="zh-TW" w:bidi="he-IL"/>
        </w:rPr>
        <w:t xml:space="preserve">11:28; </w:t>
      </w:r>
      <w:r w:rsidR="00224894" w:rsidRPr="00F755F1">
        <w:rPr>
          <w:rFonts w:cs="Times New Roman" w:hint="eastAsia"/>
          <w:lang w:eastAsia="zh-TW" w:bidi="he-IL"/>
        </w:rPr>
        <w:t>書</w:t>
      </w:r>
      <w:r w:rsidR="00224894" w:rsidRPr="00F755F1">
        <w:rPr>
          <w:rFonts w:cs="Times New Roman" w:hint="eastAsia"/>
          <w:lang w:eastAsia="zh-TW" w:bidi="he-IL"/>
        </w:rPr>
        <w:t>1:1</w:t>
      </w:r>
      <w:r w:rsidR="00224894">
        <w:rPr>
          <w:rFonts w:cs="Times New Roman" w:hint="eastAsia"/>
          <w:lang w:eastAsia="zh-TW" w:bidi="he-IL"/>
        </w:rPr>
        <w:t>)</w:t>
      </w:r>
      <w:r w:rsidRPr="00F755F1">
        <w:rPr>
          <w:rFonts w:cs="Times New Roman" w:hint="eastAsia"/>
          <w:lang w:eastAsia="zh-TW" w:bidi="he-IL"/>
        </w:rPr>
        <w:t>，</w:t>
      </w:r>
      <w:r w:rsidR="00224894">
        <w:rPr>
          <w:rFonts w:cs="Times New Roman" w:hint="eastAsia"/>
          <w:lang w:eastAsia="zh-TW" w:bidi="he-IL"/>
        </w:rPr>
        <w:t>從</w:t>
      </w:r>
      <w:r w:rsidR="00224894">
        <w:rPr>
          <w:rFonts w:cs="Times New Roman" w:hint="eastAsia"/>
          <w:lang w:eastAsia="zh-TW" w:bidi="he-IL"/>
        </w:rPr>
        <w:t>撒母耳</w:t>
      </w:r>
      <w:r w:rsidR="00224894">
        <w:rPr>
          <w:rFonts w:cs="Times New Roman" w:hint="eastAsia"/>
          <w:lang w:eastAsia="zh-TW" w:bidi="he-IL"/>
        </w:rPr>
        <w:t>也被稱為是</w:t>
      </w:r>
      <w:r w:rsidR="00224894">
        <w:rPr>
          <w:rFonts w:cs="Times New Roman" w:hint="eastAsia"/>
          <w:lang w:eastAsia="zh-TW" w:bidi="he-IL"/>
        </w:rPr>
        <w:t>以利的</w:t>
      </w:r>
      <w:r w:rsidR="00224894" w:rsidRPr="00F755F1">
        <w:rPr>
          <w:rFonts w:ascii="SBL Hebrew" w:hAnsi="SBL Hebrew" w:cs="SBL Hebrew"/>
          <w:sz w:val="28"/>
          <w:szCs w:val="28"/>
          <w:rtl/>
          <w:lang w:bidi="he-IL"/>
        </w:rPr>
        <w:t>מְשָׁרֵת</w:t>
      </w:r>
      <w:r w:rsidR="007A0491">
        <w:rPr>
          <w:rFonts w:cs="Times New Roman" w:hint="eastAsia"/>
          <w:lang w:eastAsia="zh-TW" w:bidi="he-IL"/>
        </w:rPr>
        <w:t>(</w:t>
      </w:r>
      <w:r w:rsidR="007A0491">
        <w:rPr>
          <w:rFonts w:cs="Times New Roman" w:hint="eastAsia"/>
          <w:lang w:eastAsia="zh-TW" w:bidi="he-IL"/>
        </w:rPr>
        <w:t>撒上</w:t>
      </w:r>
      <w:r w:rsidR="007A0491">
        <w:rPr>
          <w:rFonts w:cs="Times New Roman" w:hint="eastAsia"/>
          <w:lang w:eastAsia="zh-TW" w:bidi="he-IL"/>
        </w:rPr>
        <w:t>2:11, 18; 3:1)</w:t>
      </w:r>
      <w:r w:rsidR="00641172">
        <w:rPr>
          <w:rFonts w:cs="Times New Roman" w:hint="eastAsia"/>
          <w:lang w:eastAsia="zh-TW" w:bidi="he-IL"/>
        </w:rPr>
        <w:t>來看</w:t>
      </w:r>
      <w:r w:rsidR="00224894">
        <w:rPr>
          <w:rFonts w:cs="Times New Roman" w:hint="eastAsia"/>
          <w:lang w:eastAsia="zh-TW" w:bidi="he-IL"/>
        </w:rPr>
        <w:t>，這應是指</w:t>
      </w:r>
      <w:r w:rsidR="00224894" w:rsidRPr="00224894">
        <w:rPr>
          <w:rFonts w:cs="Times New Roman" w:hint="eastAsia"/>
          <w:lang w:eastAsia="zh-TW" w:bidi="he-IL"/>
        </w:rPr>
        <w:t>見習的年輕徒弟</w:t>
      </w:r>
      <w:r w:rsidRPr="00F755F1">
        <w:rPr>
          <w:rFonts w:cs="Times New Roman" w:hint="eastAsia"/>
          <w:lang w:eastAsia="zh-TW" w:bidi="he-IL"/>
        </w:rPr>
        <w:t>。</w:t>
      </w:r>
    </w:p>
    <w:p w:rsidR="00CE5872" w:rsidRPr="00224894" w:rsidRDefault="00CA7714" w:rsidP="006411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 w:rsidRPr="00224894">
        <w:rPr>
          <w:rFonts w:cs="Times New Roman" w:hint="eastAsia"/>
          <w:lang w:eastAsia="zh-TW" w:bidi="he-IL"/>
        </w:rPr>
        <w:t>大衛有兩次被稱為</w:t>
      </w:r>
      <w:r w:rsidR="00490326" w:rsidRPr="00224894">
        <w:rPr>
          <w:rFonts w:cs="Times New Roman" w:hint="eastAsia"/>
          <w:lang w:eastAsia="zh-TW" w:bidi="he-IL"/>
        </w:rPr>
        <w:t>「耶和華的僕人」</w:t>
      </w:r>
      <w:r w:rsidR="00490326" w:rsidRPr="00224894">
        <w:rPr>
          <w:rFonts w:cs="Times New Roman" w:hint="eastAsia"/>
          <w:lang w:eastAsia="zh-TW" w:bidi="he-IL"/>
        </w:rPr>
        <w:t>(</w:t>
      </w:r>
      <w:r w:rsidR="00490326" w:rsidRPr="00224894">
        <w:rPr>
          <w:rFonts w:cs="Times New Roman" w:hint="eastAsia"/>
          <w:lang w:eastAsia="zh-TW" w:bidi="he-IL"/>
        </w:rPr>
        <w:t>詩</w:t>
      </w:r>
      <w:r w:rsidR="00490326" w:rsidRPr="00224894">
        <w:rPr>
          <w:rFonts w:cs="Times New Roman" w:hint="eastAsia"/>
          <w:lang w:eastAsia="zh-TW" w:bidi="he-IL"/>
        </w:rPr>
        <w:t>18:1; 36:1)</w:t>
      </w:r>
      <w:r w:rsidR="00224894" w:rsidRPr="00224894">
        <w:rPr>
          <w:rFonts w:cs="Times New Roman" w:hint="eastAsia"/>
          <w:lang w:eastAsia="zh-TW" w:bidi="he-IL"/>
        </w:rPr>
        <w:t>；</w:t>
      </w:r>
      <w:r w:rsidR="00CE5872" w:rsidRPr="00224894">
        <w:rPr>
          <w:rFonts w:cs="Times New Roman" w:hint="eastAsia"/>
          <w:lang w:eastAsia="zh-TW" w:bidi="he-IL"/>
        </w:rPr>
        <w:t>新約書信作者自稱是</w:t>
      </w:r>
      <w:r w:rsidR="007361FD" w:rsidRPr="00224894">
        <w:rPr>
          <w:rFonts w:cs="Times New Roman" w:hint="eastAsia"/>
          <w:lang w:eastAsia="zh-TW" w:bidi="he-IL"/>
        </w:rPr>
        <w:t>基督耶穌或神的僕人，如保羅</w:t>
      </w:r>
      <w:r w:rsidR="007361FD" w:rsidRPr="00224894">
        <w:rPr>
          <w:rFonts w:cs="Times New Roman" w:hint="eastAsia"/>
          <w:lang w:eastAsia="zh-TW" w:bidi="he-IL"/>
        </w:rPr>
        <w:t>(</w:t>
      </w:r>
      <w:r w:rsidR="007361FD" w:rsidRPr="00224894">
        <w:rPr>
          <w:rFonts w:cs="Times New Roman" w:hint="eastAsia"/>
          <w:lang w:eastAsia="zh-TW" w:bidi="he-IL"/>
        </w:rPr>
        <w:t>羅</w:t>
      </w:r>
      <w:r w:rsidR="007361FD" w:rsidRPr="00224894">
        <w:rPr>
          <w:rFonts w:cs="Times New Roman" w:hint="eastAsia"/>
          <w:lang w:eastAsia="zh-TW" w:bidi="he-IL"/>
        </w:rPr>
        <w:t xml:space="preserve">1:1; </w:t>
      </w:r>
      <w:r w:rsidR="007361FD" w:rsidRPr="00224894">
        <w:rPr>
          <w:rFonts w:cs="Times New Roman" w:hint="eastAsia"/>
          <w:lang w:eastAsia="zh-TW" w:bidi="he-IL"/>
        </w:rPr>
        <w:t>腓</w:t>
      </w:r>
      <w:r w:rsidR="007361FD" w:rsidRPr="00224894">
        <w:rPr>
          <w:rFonts w:cs="Times New Roman" w:hint="eastAsia"/>
          <w:lang w:eastAsia="zh-TW" w:bidi="he-IL"/>
        </w:rPr>
        <w:t xml:space="preserve">1:1; </w:t>
      </w:r>
      <w:r w:rsidR="007361FD" w:rsidRPr="00224894">
        <w:rPr>
          <w:rFonts w:cs="Times New Roman" w:hint="eastAsia"/>
          <w:lang w:eastAsia="zh-TW" w:bidi="he-IL"/>
        </w:rPr>
        <w:t>多</w:t>
      </w:r>
      <w:r w:rsidR="007361FD" w:rsidRPr="00224894">
        <w:rPr>
          <w:rFonts w:cs="Times New Roman" w:hint="eastAsia"/>
          <w:lang w:eastAsia="zh-TW" w:bidi="he-IL"/>
        </w:rPr>
        <w:t>1:1)</w:t>
      </w:r>
      <w:r w:rsidR="007361FD" w:rsidRPr="00224894">
        <w:rPr>
          <w:rFonts w:cs="Times New Roman" w:hint="eastAsia"/>
          <w:lang w:eastAsia="zh-TW" w:bidi="he-IL"/>
        </w:rPr>
        <w:t>；雅各</w:t>
      </w:r>
      <w:r w:rsidR="007361FD" w:rsidRPr="00224894">
        <w:rPr>
          <w:rFonts w:cs="Times New Roman" w:hint="eastAsia"/>
          <w:lang w:eastAsia="zh-TW" w:bidi="he-IL"/>
        </w:rPr>
        <w:t>(</w:t>
      </w:r>
      <w:r w:rsidR="007361FD" w:rsidRPr="00224894">
        <w:rPr>
          <w:rFonts w:cs="Times New Roman" w:hint="eastAsia"/>
          <w:lang w:eastAsia="zh-TW" w:bidi="he-IL"/>
        </w:rPr>
        <w:t>雅</w:t>
      </w:r>
      <w:r w:rsidR="007361FD" w:rsidRPr="00224894">
        <w:rPr>
          <w:rFonts w:cs="Times New Roman" w:hint="eastAsia"/>
          <w:lang w:eastAsia="zh-TW" w:bidi="he-IL"/>
        </w:rPr>
        <w:t>1:1)</w:t>
      </w:r>
      <w:r w:rsidR="007361FD" w:rsidRPr="00224894">
        <w:rPr>
          <w:rFonts w:cs="Times New Roman" w:hint="eastAsia"/>
          <w:lang w:eastAsia="zh-TW" w:bidi="he-IL"/>
        </w:rPr>
        <w:t>；彼得</w:t>
      </w:r>
      <w:r w:rsidR="007361FD" w:rsidRPr="00224894">
        <w:rPr>
          <w:rFonts w:cs="Times New Roman" w:hint="eastAsia"/>
          <w:lang w:eastAsia="zh-TW" w:bidi="he-IL"/>
        </w:rPr>
        <w:t>(</w:t>
      </w:r>
      <w:r w:rsidR="007361FD" w:rsidRPr="00224894">
        <w:rPr>
          <w:rFonts w:cs="Times New Roman" w:hint="eastAsia"/>
          <w:lang w:eastAsia="zh-TW" w:bidi="he-IL"/>
        </w:rPr>
        <w:t>彼後</w:t>
      </w:r>
      <w:r w:rsidR="007361FD" w:rsidRPr="00224894">
        <w:rPr>
          <w:rFonts w:cs="Times New Roman" w:hint="eastAsia"/>
          <w:lang w:eastAsia="zh-TW" w:bidi="he-IL"/>
        </w:rPr>
        <w:t>1:1)</w:t>
      </w:r>
      <w:r w:rsidR="00641172">
        <w:rPr>
          <w:rFonts w:cs="Times New Roman" w:hint="eastAsia"/>
          <w:lang w:eastAsia="zh-TW" w:bidi="he-IL"/>
        </w:rPr>
        <w:t>。</w:t>
      </w:r>
    </w:p>
    <w:p w:rsidR="00F90D57" w:rsidRPr="00CE5872" w:rsidRDefault="00F90D57" w:rsidP="00F90D57">
      <w:pPr>
        <w:spacing w:before="120" w:after="0"/>
        <w:rPr>
          <w:rFonts w:ascii="SimSun" w:eastAsia="SimSun" w:hAnsi="SimSun"/>
          <w:b/>
        </w:rPr>
      </w:pPr>
      <w:r w:rsidRPr="00CE5872">
        <w:rPr>
          <w:rFonts w:ascii="SimSun" w:eastAsia="SimSun" w:hAnsi="SimSun" w:hint="eastAsia"/>
          <w:b/>
        </w:rPr>
        <w:t>神</w:t>
      </w:r>
      <w:r w:rsidRPr="00F90D57">
        <w:rPr>
          <w:rFonts w:ascii="SimSun" w:eastAsia="SimSun" w:hAnsi="SimSun" w:hint="eastAsia"/>
          <w:b/>
        </w:rPr>
        <w:t>指定</w:t>
      </w:r>
      <w:r w:rsidR="00756C34" w:rsidRPr="00756C34">
        <w:rPr>
          <w:rFonts w:ascii="SimSun" w:eastAsia="SimSun" w:hAnsi="SimSun" w:hint="eastAsia"/>
          <w:b/>
        </w:rPr>
        <w:t>並賜能力讓人完成祂的工作</w:t>
      </w:r>
      <w:r w:rsidRPr="00CE5872">
        <w:rPr>
          <w:rFonts w:ascii="SimSun" w:eastAsia="SimSun" w:hAnsi="SimSun" w:hint="eastAsia"/>
          <w:b/>
        </w:rPr>
        <w:t>：</w:t>
      </w:r>
    </w:p>
    <w:p w:rsidR="00F90D57" w:rsidRDefault="00F90D57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民數記數點百姓的各支派領袖是神一一提名的</w:t>
      </w:r>
      <w:r>
        <w:rPr>
          <w:rFonts w:cs="Times New Roman" w:hint="eastAsia"/>
          <w:lang w:eastAsia="zh-TW" w:bidi="he-IL"/>
        </w:rPr>
        <w:t>(</w:t>
      </w:r>
      <w:r>
        <w:rPr>
          <w:rFonts w:cs="Times New Roman" w:hint="eastAsia"/>
          <w:lang w:eastAsia="zh-TW" w:bidi="he-IL"/>
        </w:rPr>
        <w:t>民</w:t>
      </w:r>
      <w:r>
        <w:rPr>
          <w:rFonts w:cs="Times New Roman" w:hint="eastAsia"/>
          <w:lang w:eastAsia="zh-TW" w:bidi="he-IL"/>
        </w:rPr>
        <w:t>1:</w:t>
      </w:r>
      <w:r w:rsidRPr="00065D4B">
        <w:rPr>
          <w:rFonts w:cs="Times New Roman"/>
          <w:lang w:eastAsia="zh-TW" w:bidi="he-IL"/>
        </w:rPr>
        <w:t>3</w:t>
      </w:r>
      <w:r>
        <w:rPr>
          <w:rFonts w:cs="Times New Roman" w:hint="eastAsia"/>
          <w:lang w:eastAsia="zh-TW" w:bidi="he-IL"/>
        </w:rPr>
        <w:t>-</w:t>
      </w:r>
      <w:r w:rsidRPr="00065D4B">
        <w:rPr>
          <w:rFonts w:cs="Times New Roman"/>
          <w:lang w:eastAsia="zh-TW" w:bidi="he-IL"/>
        </w:rPr>
        <w:t>5</w:t>
      </w:r>
      <w:r>
        <w:rPr>
          <w:rFonts w:cs="Times New Roman" w:hint="eastAsia"/>
          <w:lang w:eastAsia="zh-TW" w:bidi="he-IL"/>
        </w:rPr>
        <w:t>)</w:t>
      </w:r>
    </w:p>
    <w:p w:rsidR="00CE3E89" w:rsidRDefault="00CE3E89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神指定並有祂的靈在領袖身上，如摩西</w:t>
      </w:r>
      <w:r w:rsidR="001E50D7">
        <w:rPr>
          <w:rFonts w:cs="Times New Roman" w:hint="eastAsia"/>
          <w:lang w:eastAsia="zh-TW" w:bidi="he-IL"/>
        </w:rPr>
        <w:t>與幫助他的七十長老</w:t>
      </w:r>
      <w:r w:rsidR="001E50D7">
        <w:rPr>
          <w:rFonts w:cs="Times New Roman" w:hint="eastAsia"/>
          <w:lang w:eastAsia="zh-TW" w:bidi="he-IL"/>
        </w:rPr>
        <w:t>(</w:t>
      </w:r>
      <w:r w:rsidR="001E50D7">
        <w:rPr>
          <w:rFonts w:cs="Times New Roman" w:hint="eastAsia"/>
          <w:lang w:eastAsia="zh-TW" w:bidi="he-IL"/>
        </w:rPr>
        <w:t>民</w:t>
      </w:r>
      <w:r w:rsidR="001E50D7">
        <w:rPr>
          <w:rFonts w:cs="Times New Roman" w:hint="eastAsia"/>
          <w:lang w:eastAsia="zh-TW" w:bidi="he-IL"/>
        </w:rPr>
        <w:t xml:space="preserve">11:17) </w:t>
      </w:r>
      <w:r w:rsidR="001E50D7">
        <w:rPr>
          <w:rFonts w:cs="Times New Roman" w:hint="eastAsia"/>
          <w:lang w:eastAsia="zh-TW" w:bidi="he-IL"/>
        </w:rPr>
        <w:t>、</w:t>
      </w:r>
      <w:r w:rsidR="00ED46AE">
        <w:rPr>
          <w:rFonts w:cs="Times New Roman" w:hint="eastAsia"/>
          <w:lang w:eastAsia="zh-TW" w:bidi="he-IL"/>
        </w:rPr>
        <w:t>約書亞</w:t>
      </w:r>
      <w:r w:rsidR="00ED46AE">
        <w:rPr>
          <w:rFonts w:cs="Times New Roman" w:hint="eastAsia"/>
          <w:lang w:eastAsia="zh-TW" w:bidi="he-IL"/>
        </w:rPr>
        <w:t>(</w:t>
      </w:r>
      <w:r w:rsidR="00ED46AE">
        <w:rPr>
          <w:rFonts w:cs="Times New Roman" w:hint="eastAsia"/>
          <w:lang w:eastAsia="zh-TW" w:bidi="he-IL"/>
        </w:rPr>
        <w:t>民</w:t>
      </w:r>
      <w:r w:rsidR="00ED46AE">
        <w:rPr>
          <w:rFonts w:cs="Times New Roman" w:hint="eastAsia"/>
          <w:lang w:eastAsia="zh-TW" w:bidi="he-IL"/>
        </w:rPr>
        <w:t xml:space="preserve">27:18; </w:t>
      </w:r>
      <w:r w:rsidR="00ED46AE">
        <w:rPr>
          <w:rFonts w:cs="Times New Roman" w:hint="eastAsia"/>
          <w:lang w:eastAsia="zh-TW" w:bidi="he-IL"/>
        </w:rPr>
        <w:t>申</w:t>
      </w:r>
      <w:r w:rsidR="00ED46AE">
        <w:rPr>
          <w:rFonts w:cs="Times New Roman" w:hint="eastAsia"/>
          <w:lang w:eastAsia="zh-TW" w:bidi="he-IL"/>
        </w:rPr>
        <w:t>34:12)</w:t>
      </w:r>
      <w:r w:rsidR="00ED46AE">
        <w:rPr>
          <w:rFonts w:cs="Times New Roman" w:hint="eastAsia"/>
          <w:lang w:eastAsia="zh-TW" w:bidi="he-IL"/>
        </w:rPr>
        <w:t>、</w:t>
      </w:r>
      <w:r w:rsidR="001B62C3">
        <w:rPr>
          <w:rFonts w:cs="Times New Roman" w:hint="eastAsia"/>
          <w:lang w:eastAsia="zh-TW" w:bidi="he-IL"/>
        </w:rPr>
        <w:t>基甸</w:t>
      </w:r>
      <w:r w:rsidR="001B62C3">
        <w:rPr>
          <w:rFonts w:cs="Times New Roman" w:hint="eastAsia"/>
          <w:lang w:eastAsia="zh-TW" w:bidi="he-IL"/>
        </w:rPr>
        <w:t>(</w:t>
      </w:r>
      <w:r w:rsidR="001B62C3">
        <w:rPr>
          <w:rFonts w:cs="Times New Roman" w:hint="eastAsia"/>
          <w:lang w:eastAsia="zh-TW" w:bidi="he-IL"/>
        </w:rPr>
        <w:t>士</w:t>
      </w:r>
      <w:r w:rsidR="001B62C3">
        <w:rPr>
          <w:rFonts w:cs="Times New Roman" w:hint="eastAsia"/>
          <w:lang w:eastAsia="zh-TW" w:bidi="he-IL"/>
        </w:rPr>
        <w:t>6:14, 34)</w:t>
      </w:r>
      <w:r w:rsidR="001B62C3" w:rsidRPr="001B62C3">
        <w:rPr>
          <w:rFonts w:cs="Times New Roman" w:hint="eastAsia"/>
          <w:lang w:eastAsia="zh-TW" w:bidi="he-IL"/>
        </w:rPr>
        <w:t xml:space="preserve"> </w:t>
      </w:r>
      <w:r w:rsidR="001B62C3">
        <w:rPr>
          <w:rFonts w:cs="Times New Roman" w:hint="eastAsia"/>
          <w:lang w:eastAsia="zh-TW" w:bidi="he-IL"/>
        </w:rPr>
        <w:t>、參孫</w:t>
      </w:r>
      <w:r w:rsidR="001B62C3">
        <w:rPr>
          <w:rFonts w:cs="Times New Roman" w:hint="eastAsia"/>
          <w:lang w:eastAsia="zh-TW" w:bidi="he-IL"/>
        </w:rPr>
        <w:t>(</w:t>
      </w:r>
      <w:r w:rsidR="001B62C3">
        <w:rPr>
          <w:rFonts w:cs="Times New Roman" w:hint="eastAsia"/>
          <w:lang w:eastAsia="zh-TW" w:bidi="he-IL"/>
        </w:rPr>
        <w:t>士</w:t>
      </w:r>
      <w:r w:rsidR="001B62C3">
        <w:rPr>
          <w:rFonts w:cs="Times New Roman" w:hint="eastAsia"/>
          <w:lang w:eastAsia="zh-TW" w:bidi="he-IL"/>
        </w:rPr>
        <w:t>13:3-7; 14:6, 19; 15:14)</w:t>
      </w:r>
      <w:r w:rsidR="001B62C3">
        <w:rPr>
          <w:rFonts w:cs="Times New Roman" w:hint="eastAsia"/>
          <w:lang w:eastAsia="zh-TW" w:bidi="he-IL"/>
        </w:rPr>
        <w:t>、</w:t>
      </w:r>
      <w:r w:rsidR="00ED46AE">
        <w:rPr>
          <w:rFonts w:cs="Times New Roman" w:hint="eastAsia"/>
          <w:lang w:eastAsia="zh-TW" w:bidi="he-IL"/>
        </w:rPr>
        <w:t>掃羅</w:t>
      </w:r>
      <w:r w:rsidR="001B62C3">
        <w:rPr>
          <w:rFonts w:cs="Times New Roman" w:hint="eastAsia"/>
          <w:lang w:eastAsia="zh-TW" w:bidi="he-IL"/>
        </w:rPr>
        <w:t>(</w:t>
      </w:r>
      <w:r w:rsidR="001B62C3">
        <w:rPr>
          <w:rFonts w:cs="Times New Roman" w:hint="eastAsia"/>
          <w:lang w:eastAsia="zh-TW" w:bidi="he-IL"/>
        </w:rPr>
        <w:t>撒上</w:t>
      </w:r>
      <w:r w:rsidR="001B62C3">
        <w:rPr>
          <w:rFonts w:cs="Times New Roman" w:hint="eastAsia"/>
          <w:lang w:eastAsia="zh-TW" w:bidi="he-IL"/>
        </w:rPr>
        <w:t>9:15-17)</w:t>
      </w:r>
      <w:r w:rsidR="00ED46AE">
        <w:rPr>
          <w:rFonts w:cs="Times New Roman" w:hint="eastAsia"/>
          <w:lang w:eastAsia="zh-TW" w:bidi="he-IL"/>
        </w:rPr>
        <w:t>、大衛</w:t>
      </w:r>
      <w:r w:rsidR="001B62C3">
        <w:rPr>
          <w:rFonts w:cs="Times New Roman" w:hint="eastAsia"/>
          <w:lang w:eastAsia="zh-TW" w:bidi="he-IL"/>
        </w:rPr>
        <w:t>(</w:t>
      </w:r>
      <w:r w:rsidR="001B62C3">
        <w:rPr>
          <w:rFonts w:cs="Times New Roman" w:hint="eastAsia"/>
          <w:lang w:eastAsia="zh-TW" w:bidi="he-IL"/>
        </w:rPr>
        <w:t>撒上</w:t>
      </w:r>
      <w:r w:rsidR="001B62C3">
        <w:rPr>
          <w:rFonts w:cs="Times New Roman" w:hint="eastAsia"/>
          <w:lang w:eastAsia="zh-TW" w:bidi="he-IL"/>
        </w:rPr>
        <w:t>16:1-13)</w:t>
      </w:r>
    </w:p>
    <w:p w:rsidR="00AA595A" w:rsidRDefault="00AA595A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新約時代，神賜聖靈充滿讓人去完成祂的工作</w:t>
      </w:r>
    </w:p>
    <w:p w:rsidR="008474E8" w:rsidRPr="00F755F1" w:rsidRDefault="008474E8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 w:rsidRPr="008474E8">
        <w:rPr>
          <w:rFonts w:cs="Times New Roman" w:hint="eastAsia"/>
          <w:lang w:eastAsia="zh-TW" w:bidi="he-IL"/>
        </w:rPr>
        <w:t>按著聖經來看，神並不是在尋找人們所認為的領袖，而是在尋找甘願服事人的「僕人」，祂尋找甘願被塑造成為僕人的好材料，因為人神同工的果效奇大無比。</w:t>
      </w:r>
      <w:r>
        <w:rPr>
          <w:rStyle w:val="FootnoteReference"/>
          <w:rFonts w:cs="Times New Roman"/>
          <w:lang w:eastAsia="zh-TW" w:bidi="he-IL"/>
        </w:rPr>
        <w:footnoteReference w:id="1"/>
      </w:r>
    </w:p>
    <w:p w:rsidR="008474E8" w:rsidRPr="00CE5872" w:rsidRDefault="008474E8" w:rsidP="008474E8">
      <w:pPr>
        <w:spacing w:before="120" w:after="0"/>
        <w:rPr>
          <w:rFonts w:ascii="SimSun" w:eastAsia="SimSun" w:hAnsi="SimSun"/>
          <w:b/>
        </w:rPr>
      </w:pPr>
      <w:r w:rsidRPr="008474E8">
        <w:rPr>
          <w:rFonts w:ascii="SimSun" w:eastAsia="SimSun" w:hAnsi="SimSun" w:hint="eastAsia"/>
          <w:b/>
        </w:rPr>
        <w:t>成功的</w:t>
      </w:r>
      <w:r w:rsidRPr="00CE5872">
        <w:rPr>
          <w:rFonts w:ascii="SimSun" w:eastAsia="SimSun" w:hAnsi="SimSun" w:hint="eastAsia"/>
          <w:b/>
        </w:rPr>
        <w:t>領袖</w:t>
      </w:r>
      <w:r w:rsidRPr="008474E8">
        <w:rPr>
          <w:rFonts w:ascii="SimSun" w:eastAsia="SimSun" w:hAnsi="SimSun" w:hint="eastAsia"/>
          <w:b/>
        </w:rPr>
        <w:t>跟隨</w:t>
      </w:r>
      <w:r w:rsidRPr="00CE5872">
        <w:rPr>
          <w:rFonts w:ascii="SimSun" w:eastAsia="SimSun" w:hAnsi="SimSun" w:hint="eastAsia"/>
          <w:b/>
        </w:rPr>
        <w:t>神</w:t>
      </w:r>
      <w:r w:rsidRPr="008474E8">
        <w:rPr>
          <w:rFonts w:ascii="SimSun" w:eastAsia="SimSun" w:hAnsi="SimSun" w:hint="eastAsia"/>
          <w:b/>
        </w:rPr>
        <w:t>的領導</w:t>
      </w:r>
      <w:r w:rsidRPr="00CE5872">
        <w:rPr>
          <w:rFonts w:ascii="SimSun" w:eastAsia="SimSun" w:hAnsi="SimSun" w:hint="eastAsia"/>
          <w:b/>
        </w:rPr>
        <w:t>：</w:t>
      </w:r>
    </w:p>
    <w:p w:rsidR="007361FD" w:rsidRDefault="00831818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所以</w:t>
      </w:r>
      <w:r w:rsidR="00B76B7F">
        <w:rPr>
          <w:rFonts w:cs="Times New Roman" w:hint="eastAsia"/>
          <w:lang w:eastAsia="zh-TW" w:bidi="he-IL"/>
        </w:rPr>
        <w:t>，</w:t>
      </w:r>
      <w:r w:rsidRPr="00831818">
        <w:rPr>
          <w:rFonts w:cs="Times New Roman" w:hint="eastAsia"/>
          <w:lang w:eastAsia="zh-TW" w:bidi="he-IL"/>
        </w:rPr>
        <w:t>「屬靈領導是把人帶向神的計劃」</w:t>
      </w:r>
      <w:r w:rsidR="00287BF7">
        <w:rPr>
          <w:rFonts w:cs="Times New Roman" w:hint="eastAsia"/>
          <w:lang w:eastAsia="zh-TW" w:bidi="he-IL"/>
        </w:rPr>
        <w:t>，當專注鼓舞人與神同行；當人看見神的作為，自會願意調整自己來參</w:t>
      </w:r>
      <w:r w:rsidR="0080434F">
        <w:rPr>
          <w:rFonts w:cs="Times New Roman" w:hint="eastAsia"/>
          <w:lang w:eastAsia="zh-TW" w:bidi="he-IL"/>
        </w:rPr>
        <w:t>與</w:t>
      </w:r>
      <w:r w:rsidR="00287BF7">
        <w:rPr>
          <w:rFonts w:cs="Times New Roman" w:hint="eastAsia"/>
          <w:lang w:eastAsia="zh-TW" w:bidi="he-IL"/>
        </w:rPr>
        <w:t>，甚至甘願作出犧牲。</w:t>
      </w:r>
      <w:r>
        <w:rPr>
          <w:rStyle w:val="FootnoteReference"/>
          <w:rFonts w:cs="Times New Roman"/>
          <w:lang w:eastAsia="zh-TW" w:bidi="he-IL"/>
        </w:rPr>
        <w:footnoteReference w:id="2"/>
      </w:r>
    </w:p>
    <w:p w:rsidR="00B76B7F" w:rsidRPr="00604E79" w:rsidRDefault="009D6B8D" w:rsidP="00604E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尤金‧畢德生牧師</w:t>
      </w:r>
      <w:r w:rsidR="000654B9">
        <w:rPr>
          <w:rFonts w:cs="Times New Roman" w:hint="eastAsia"/>
          <w:lang w:eastAsia="zh-TW" w:bidi="he-IL"/>
        </w:rPr>
        <w:t>從希伯來人的一日是「有晚上，有早晨」，體會到</w:t>
      </w:r>
      <w:r w:rsidR="00DF7BDB">
        <w:rPr>
          <w:rFonts w:cs="Times New Roman" w:hint="eastAsia"/>
          <w:lang w:eastAsia="zh-TW" w:bidi="he-IL"/>
        </w:rPr>
        <w:t>神恩典的節奏；一天開始於我們休息睡覺時，醒來時是被</w:t>
      </w:r>
      <w:r w:rsidR="00DF7BDB">
        <w:rPr>
          <w:rFonts w:ascii="PMingLiU" w:hAnsi="PMingLiU" w:cs="PMingLiU" w:hint="eastAsia"/>
          <w:lang w:eastAsia="zh-TW" w:bidi="he-IL"/>
        </w:rPr>
        <w:t>呼召參與神的大工，</w:t>
      </w:r>
      <w:r w:rsidR="00DF7BDB">
        <w:rPr>
          <w:rFonts w:cs="Times New Roman" w:hint="eastAsia"/>
          <w:lang w:eastAsia="zh-TW" w:bidi="he-IL"/>
        </w:rPr>
        <w:t>以信心與工作來回應。</w:t>
      </w:r>
      <w:r w:rsidR="00DF7BDB">
        <w:rPr>
          <w:rStyle w:val="FootnoteReference"/>
          <w:rFonts w:cs="Times New Roman"/>
          <w:lang w:eastAsia="zh-TW" w:bidi="he-IL"/>
        </w:rPr>
        <w:footnoteReference w:id="3"/>
      </w:r>
      <w:r w:rsidR="00604E79">
        <w:rPr>
          <w:rFonts w:cs="Times New Roman" w:hint="eastAsia"/>
          <w:lang w:eastAsia="zh-TW" w:bidi="he-IL"/>
        </w:rPr>
        <w:t xml:space="preserve"> </w:t>
      </w:r>
      <w:r w:rsidR="00604E79">
        <w:rPr>
          <w:rFonts w:cs="Times New Roman" w:hint="eastAsia"/>
          <w:lang w:eastAsia="zh-TW" w:bidi="he-IL"/>
        </w:rPr>
        <w:t>所以當問：神在這裡一直作的是什麼？有什麼是神已經發動而我可以參與其中的？</w:t>
      </w:r>
      <w:r w:rsidR="00604E79">
        <w:rPr>
          <w:rStyle w:val="FootnoteReference"/>
          <w:rFonts w:cs="Times New Roman"/>
          <w:lang w:eastAsia="zh-TW" w:bidi="he-IL"/>
        </w:rPr>
        <w:footnoteReference w:id="4"/>
      </w:r>
    </w:p>
    <w:p w:rsidR="00E6196F" w:rsidRPr="00831818" w:rsidRDefault="006A238C" w:rsidP="00E619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lang w:eastAsia="zh-TW" w:bidi="he-IL"/>
        </w:rPr>
      </w:pPr>
      <w:r>
        <w:rPr>
          <w:rFonts w:cs="Times New Roman" w:hint="eastAsia"/>
          <w:lang w:eastAsia="zh-TW" w:bidi="he-IL"/>
        </w:rPr>
        <w:t>華理克</w:t>
      </w:r>
      <w:r w:rsidR="00604E79">
        <w:rPr>
          <w:rFonts w:cs="Times New Roman" w:hint="eastAsia"/>
          <w:lang w:eastAsia="zh-TW" w:bidi="he-IL"/>
        </w:rPr>
        <w:t>牧師</w:t>
      </w:r>
      <w:r w:rsidR="00BF301F">
        <w:rPr>
          <w:rFonts w:cs="Times New Roman" w:hint="eastAsia"/>
          <w:lang w:eastAsia="zh-TW" w:bidi="he-IL"/>
        </w:rPr>
        <w:t>以衝浪作比喻指出，只有神能造浪；教會領袖的責任不在造浪，而是辨認神在世界上如何工作，並竭力加入祂。</w:t>
      </w:r>
      <w:r w:rsidR="006A4FF0">
        <w:rPr>
          <w:rStyle w:val="FootnoteReference"/>
          <w:rFonts w:cs="Times New Roman"/>
          <w:lang w:eastAsia="zh-TW" w:bidi="he-IL"/>
        </w:rPr>
        <w:footnoteReference w:id="5"/>
      </w:r>
      <w:r w:rsidR="006A4FF0">
        <w:rPr>
          <w:rFonts w:cs="Times New Roman" w:hint="eastAsia"/>
          <w:lang w:eastAsia="zh-TW" w:bidi="he-IL"/>
        </w:rPr>
        <w:t xml:space="preserve"> </w:t>
      </w:r>
      <w:r w:rsidR="005620EE">
        <w:rPr>
          <w:rFonts w:cs="Times New Roman" w:hint="eastAsia"/>
          <w:lang w:eastAsia="zh-TW" w:bidi="he-IL"/>
        </w:rPr>
        <w:t>他與亨利‧布克比都提到教會多數事工是神自己動工，由生命被神翻轉的會友來帶領；</w:t>
      </w:r>
      <w:r w:rsidR="005620EE">
        <w:t>辛傑</w:t>
      </w:r>
      <w:r w:rsidR="005620EE">
        <w:rPr>
          <w:rFonts w:ascii="PMingLiU" w:hAnsi="PMingLiU" w:cs="PMingLiU" w:hint="eastAsia"/>
        </w:rPr>
        <w:t>米</w:t>
      </w:r>
      <w:r w:rsidR="005620EE">
        <w:rPr>
          <w:rFonts w:ascii="PMingLiU" w:hAnsi="PMingLiU" w:cs="PMingLiU" w:hint="eastAsia"/>
          <w:lang w:eastAsia="zh-TW"/>
        </w:rPr>
        <w:t>牧師帶領的布魯克林會幕堂也是如此。</w:t>
      </w:r>
    </w:p>
    <w:p w:rsidR="00842F59" w:rsidRPr="002C36BC" w:rsidRDefault="002C36BC" w:rsidP="007A6207">
      <w:pPr>
        <w:spacing w:before="60" w:after="0" w:line="240" w:lineRule="auto"/>
        <w:jc w:val="center"/>
        <w:rPr>
          <w:rFonts w:ascii="SimSun" w:eastAsia="SimSun" w:hAnsi="SimSun"/>
          <w:b/>
          <w:lang w:eastAsia="zh-TW"/>
        </w:rPr>
      </w:pPr>
      <w:r w:rsidRPr="002C36BC">
        <w:rPr>
          <w:rFonts w:ascii="SimSun" w:eastAsia="SimSun" w:hAnsi="SimSun" w:hint="eastAsia"/>
          <w:b/>
          <w:bdr w:val="single" w:sz="12" w:space="0" w:color="auto"/>
          <w:lang w:eastAsia="zh-TW"/>
        </w:rPr>
        <w:t>你</w:t>
      </w:r>
      <w:r w:rsidR="00DD7E65" w:rsidRPr="00DD7E65">
        <w:rPr>
          <w:rFonts w:ascii="SimSun" w:eastAsia="SimSun" w:hAnsi="SimSun" w:hint="eastAsia"/>
          <w:b/>
          <w:bdr w:val="single" w:sz="12" w:space="0" w:color="auto"/>
          <w:lang w:eastAsia="zh-TW"/>
        </w:rPr>
        <w:t>也可以不再一樣，你</w:t>
      </w:r>
      <w:r w:rsidRPr="002C36BC">
        <w:rPr>
          <w:rFonts w:ascii="SimSun" w:eastAsia="SimSun" w:hAnsi="SimSun" w:hint="eastAsia"/>
          <w:b/>
          <w:bdr w:val="single" w:sz="12" w:space="0" w:color="auto"/>
          <w:lang w:eastAsia="zh-TW"/>
        </w:rPr>
        <w:t>願意將你的生活、家庭、工作、事奉都交給神來領導嗎？</w:t>
      </w:r>
    </w:p>
    <w:sectPr w:rsidR="00842F59" w:rsidRPr="002C36BC" w:rsidSect="0089442F">
      <w:headerReference w:type="default" r:id="rId8"/>
      <w:footerReference w:type="default" r:id="rId9"/>
      <w:pgSz w:w="12240" w:h="15840" w:code="1"/>
      <w:pgMar w:top="1008" w:right="1152" w:bottom="1008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98" w:rsidRDefault="00FE7298" w:rsidP="003A753F">
      <w:pPr>
        <w:spacing w:after="0" w:line="240" w:lineRule="auto"/>
      </w:pPr>
      <w:r>
        <w:separator/>
      </w:r>
    </w:p>
  </w:endnote>
  <w:endnote w:type="continuationSeparator" w:id="0">
    <w:p w:rsidR="00FE7298" w:rsidRDefault="00FE7298" w:rsidP="003A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481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BDB" w:rsidRDefault="00DF7B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7BDB" w:rsidRDefault="00DF7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98" w:rsidRDefault="00FE7298" w:rsidP="003A753F">
      <w:pPr>
        <w:spacing w:after="0" w:line="240" w:lineRule="auto"/>
      </w:pPr>
      <w:r>
        <w:separator/>
      </w:r>
    </w:p>
  </w:footnote>
  <w:footnote w:type="continuationSeparator" w:id="0">
    <w:p w:rsidR="00FE7298" w:rsidRDefault="00FE7298" w:rsidP="003A753F">
      <w:pPr>
        <w:spacing w:after="0" w:line="240" w:lineRule="auto"/>
      </w:pPr>
      <w:r>
        <w:continuationSeparator/>
      </w:r>
    </w:p>
  </w:footnote>
  <w:footnote w:id="1">
    <w:p w:rsidR="00DF7BDB" w:rsidRDefault="00DF7BDB" w:rsidP="008474E8">
      <w:pPr>
        <w:pStyle w:val="FootnoteText"/>
        <w:ind w:firstLine="720"/>
        <w:rPr>
          <w:lang w:eastAsia="zh-TW"/>
        </w:rPr>
      </w:pPr>
      <w:r>
        <w:rPr>
          <w:rStyle w:val="FootnoteReference"/>
        </w:rPr>
        <w:footnoteRef/>
      </w:r>
      <w:r>
        <w:rPr>
          <w:rFonts w:hint="eastAsia"/>
          <w:lang w:eastAsia="zh-TW"/>
        </w:rPr>
        <w:t xml:space="preserve"> </w:t>
      </w:r>
      <w:r w:rsidRPr="008474E8">
        <w:rPr>
          <w:rFonts w:hint="eastAsia"/>
        </w:rPr>
        <w:t>亨利‧布克比和理查‧布克比</w:t>
      </w:r>
      <w:r w:rsidR="006118C3">
        <w:rPr>
          <w:rFonts w:hint="eastAsia"/>
          <w:lang w:eastAsia="zh-TW"/>
        </w:rPr>
        <w:t>，</w:t>
      </w:r>
      <w:r w:rsidRPr="008474E8">
        <w:rPr>
          <w:rFonts w:hint="eastAsia"/>
        </w:rPr>
        <w:t>《不再一樣的領導力》</w:t>
      </w:r>
      <w:r w:rsidR="006118C3">
        <w:rPr>
          <w:rFonts w:hint="eastAsia"/>
          <w:lang w:eastAsia="zh-TW"/>
        </w:rPr>
        <w:t>，</w:t>
      </w:r>
      <w:r w:rsidRPr="008474E8">
        <w:rPr>
          <w:rFonts w:hint="eastAsia"/>
        </w:rPr>
        <w:t>吳蔓玲和徐顯光譯</w:t>
      </w:r>
      <w:r w:rsidRPr="008474E8">
        <w:rPr>
          <w:rFonts w:hint="eastAsia"/>
        </w:rPr>
        <w:t xml:space="preserve"> (Di</w:t>
      </w:r>
      <w:r w:rsidR="005620EE">
        <w:rPr>
          <w:rFonts w:hint="eastAsia"/>
          <w:lang w:eastAsia="zh-TW"/>
        </w:rPr>
        <w:t>a</w:t>
      </w:r>
      <w:r w:rsidRPr="008474E8">
        <w:rPr>
          <w:rFonts w:hint="eastAsia"/>
        </w:rPr>
        <w:t>mond Bar, CA</w:t>
      </w:r>
      <w:r w:rsidRPr="008474E8">
        <w:rPr>
          <w:rFonts w:hint="eastAsia"/>
        </w:rPr>
        <w:t>：基石，</w:t>
      </w:r>
      <w:r w:rsidRPr="008474E8">
        <w:rPr>
          <w:rFonts w:hint="eastAsia"/>
        </w:rPr>
        <w:t>2001)</w:t>
      </w:r>
      <w:r w:rsidRPr="008474E8">
        <w:rPr>
          <w:rFonts w:hint="eastAsia"/>
        </w:rPr>
        <w:t>，</w:t>
      </w:r>
      <w:r w:rsidRPr="008474E8">
        <w:rPr>
          <w:rFonts w:hint="eastAsia"/>
        </w:rPr>
        <w:t>9</w:t>
      </w:r>
      <w:r w:rsidRPr="008474E8">
        <w:rPr>
          <w:rFonts w:hint="eastAsia"/>
        </w:rPr>
        <w:t>。</w:t>
      </w:r>
    </w:p>
  </w:footnote>
  <w:footnote w:id="2">
    <w:p w:rsidR="00DF7BDB" w:rsidRDefault="00DF7BDB" w:rsidP="00B76B7F">
      <w:pPr>
        <w:pStyle w:val="FootnoteText"/>
        <w:ind w:firstLine="720"/>
        <w:rPr>
          <w:lang w:eastAsia="zh-TW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eastAsia="zh-TW"/>
        </w:rPr>
        <w:t>《同上》，</w:t>
      </w:r>
      <w:r>
        <w:rPr>
          <w:rFonts w:hint="eastAsia"/>
          <w:lang w:eastAsia="zh-TW"/>
        </w:rPr>
        <w:t>34, 100, 101</w:t>
      </w:r>
      <w:r>
        <w:rPr>
          <w:rFonts w:hint="eastAsia"/>
          <w:lang w:eastAsia="zh-TW"/>
        </w:rPr>
        <w:t>。</w:t>
      </w:r>
    </w:p>
  </w:footnote>
  <w:footnote w:id="3">
    <w:p w:rsidR="00DF7BDB" w:rsidRDefault="00DF7BDB" w:rsidP="00DF7BDB">
      <w:pPr>
        <w:pStyle w:val="FootnoteText"/>
        <w:ind w:firstLine="720"/>
        <w:rPr>
          <w:lang w:eastAsia="zh-TW"/>
        </w:rPr>
      </w:pPr>
      <w:r>
        <w:rPr>
          <w:rStyle w:val="FootnoteReference"/>
        </w:rPr>
        <w:footnoteRef/>
      </w:r>
      <w:r w:rsidR="006118C3">
        <w:rPr>
          <w:rFonts w:hint="eastAsia"/>
          <w:lang w:eastAsia="zh-TW"/>
        </w:rPr>
        <w:t xml:space="preserve"> </w:t>
      </w:r>
      <w:r w:rsidR="006118C3">
        <w:rPr>
          <w:rFonts w:cs="Times New Roman" w:hint="eastAsia"/>
          <w:lang w:eastAsia="zh-TW" w:bidi="he-IL"/>
        </w:rPr>
        <w:t>尤金‧畢德生</w:t>
      </w:r>
      <w:r w:rsidR="006118C3">
        <w:rPr>
          <w:rFonts w:hint="eastAsia"/>
          <w:lang w:eastAsia="zh-TW"/>
        </w:rPr>
        <w:t>，</w:t>
      </w:r>
      <w:r w:rsidRPr="008474E8">
        <w:rPr>
          <w:rFonts w:hint="eastAsia"/>
        </w:rPr>
        <w:t>《</w:t>
      </w:r>
      <w:r w:rsidR="0063766B">
        <w:rPr>
          <w:rFonts w:hint="eastAsia"/>
          <w:lang w:eastAsia="zh-TW"/>
        </w:rPr>
        <w:t>建造生命</w:t>
      </w:r>
      <w:r w:rsidRPr="008474E8">
        <w:rPr>
          <w:rFonts w:hint="eastAsia"/>
        </w:rPr>
        <w:t>的</w:t>
      </w:r>
      <w:r w:rsidR="0063766B">
        <w:rPr>
          <w:rFonts w:hint="eastAsia"/>
          <w:lang w:eastAsia="zh-TW"/>
        </w:rPr>
        <w:t>牧養真諦</w:t>
      </w:r>
      <w:r w:rsidRPr="008474E8">
        <w:rPr>
          <w:rFonts w:hint="eastAsia"/>
        </w:rPr>
        <w:t>》</w:t>
      </w:r>
      <w:r w:rsidR="006118C3">
        <w:rPr>
          <w:rFonts w:hint="eastAsia"/>
          <w:lang w:eastAsia="zh-TW"/>
        </w:rPr>
        <w:t>，</w:t>
      </w:r>
      <w:r w:rsidR="003B3EC2">
        <w:rPr>
          <w:rFonts w:hint="eastAsia"/>
          <w:lang w:eastAsia="zh-TW"/>
        </w:rPr>
        <w:t>郭梅瑛</w:t>
      </w:r>
      <w:r w:rsidRPr="008474E8">
        <w:rPr>
          <w:rFonts w:hint="eastAsia"/>
        </w:rPr>
        <w:t>譯</w:t>
      </w:r>
      <w:r w:rsidRPr="008474E8">
        <w:rPr>
          <w:rFonts w:hint="eastAsia"/>
        </w:rPr>
        <w:t xml:space="preserve"> (</w:t>
      </w:r>
      <w:r w:rsidR="003B3EC2">
        <w:rPr>
          <w:rFonts w:hint="eastAsia"/>
          <w:lang w:eastAsia="zh-TW"/>
        </w:rPr>
        <w:t>臺北</w:t>
      </w:r>
      <w:r w:rsidRPr="008474E8">
        <w:rPr>
          <w:rFonts w:hint="eastAsia"/>
        </w:rPr>
        <w:t>：</w:t>
      </w:r>
      <w:r w:rsidR="003B3EC2">
        <w:rPr>
          <w:rFonts w:hint="eastAsia"/>
          <w:lang w:eastAsia="zh-TW"/>
        </w:rPr>
        <w:t>以琳</w:t>
      </w:r>
      <w:r w:rsidRPr="008474E8">
        <w:rPr>
          <w:rFonts w:hint="eastAsia"/>
        </w:rPr>
        <w:t>，</w:t>
      </w:r>
      <w:r w:rsidRPr="008474E8">
        <w:rPr>
          <w:rFonts w:hint="eastAsia"/>
        </w:rPr>
        <w:t>200</w:t>
      </w:r>
      <w:r w:rsidR="003B3EC2">
        <w:rPr>
          <w:rFonts w:hint="eastAsia"/>
          <w:lang w:eastAsia="zh-TW"/>
        </w:rPr>
        <w:t>0</w:t>
      </w:r>
      <w:r w:rsidRPr="008474E8">
        <w:rPr>
          <w:rFonts w:hint="eastAsia"/>
        </w:rPr>
        <w:t>)</w:t>
      </w:r>
      <w:r w:rsidRPr="008474E8">
        <w:rPr>
          <w:rFonts w:hint="eastAsia"/>
        </w:rPr>
        <w:t>，</w:t>
      </w:r>
      <w:r w:rsidR="003B3EC2">
        <w:rPr>
          <w:rFonts w:hint="eastAsia"/>
          <w:lang w:eastAsia="zh-TW"/>
        </w:rPr>
        <w:t>58-62</w:t>
      </w:r>
      <w:r w:rsidRPr="008474E8">
        <w:rPr>
          <w:rFonts w:hint="eastAsia"/>
        </w:rPr>
        <w:t>。</w:t>
      </w:r>
    </w:p>
  </w:footnote>
  <w:footnote w:id="4">
    <w:p w:rsidR="00604E79" w:rsidRDefault="00604E79" w:rsidP="00604E79">
      <w:pPr>
        <w:pStyle w:val="FootnoteText"/>
        <w:ind w:firstLine="720"/>
        <w:rPr>
          <w:lang w:eastAsia="zh-TW"/>
        </w:rPr>
      </w:pPr>
      <w:r>
        <w:rPr>
          <w:rStyle w:val="FootnoteReference"/>
        </w:rPr>
        <w:footnoteRef/>
      </w:r>
      <w:r>
        <w:rPr>
          <w:rFonts w:cs="Times New Roman" w:hint="eastAsia"/>
          <w:lang w:eastAsia="zh-TW" w:bidi="he-IL"/>
        </w:rPr>
        <w:t xml:space="preserve"> </w:t>
      </w:r>
      <w:r>
        <w:rPr>
          <w:rFonts w:cs="Times New Roman" w:hint="eastAsia"/>
          <w:lang w:eastAsia="zh-TW" w:bidi="he-IL"/>
        </w:rPr>
        <w:t>尤金‧畢德生</w:t>
      </w:r>
      <w:r>
        <w:rPr>
          <w:rFonts w:hint="eastAsia"/>
          <w:lang w:eastAsia="zh-TW"/>
        </w:rPr>
        <w:t>，</w:t>
      </w:r>
      <w:r w:rsidRPr="008474E8">
        <w:rPr>
          <w:rFonts w:hint="eastAsia"/>
        </w:rPr>
        <w:t>《</w:t>
      </w:r>
      <w:r w:rsidR="00DD7E65">
        <w:rPr>
          <w:rFonts w:hint="eastAsia"/>
          <w:lang w:eastAsia="zh-TW"/>
        </w:rPr>
        <w:t>返</w:t>
      </w:r>
      <w:r>
        <w:rPr>
          <w:rFonts w:hint="eastAsia"/>
          <w:lang w:eastAsia="zh-TW"/>
        </w:rPr>
        <w:t>璞歸真</w:t>
      </w:r>
      <w:r w:rsidRPr="008474E8">
        <w:rPr>
          <w:rFonts w:hint="eastAsia"/>
        </w:rPr>
        <w:t>的</w:t>
      </w:r>
      <w:r>
        <w:rPr>
          <w:rFonts w:hint="eastAsia"/>
          <w:lang w:eastAsia="zh-TW"/>
        </w:rPr>
        <w:t>牧養藝術</w:t>
      </w:r>
      <w:r w:rsidRPr="008474E8">
        <w:rPr>
          <w:rFonts w:hint="eastAsia"/>
        </w:rPr>
        <w:t>》</w:t>
      </w:r>
      <w:r>
        <w:rPr>
          <w:rFonts w:hint="eastAsia"/>
          <w:lang w:eastAsia="zh-TW"/>
        </w:rPr>
        <w:t>，游紫雲</w:t>
      </w:r>
      <w:r w:rsidRPr="008474E8">
        <w:rPr>
          <w:rFonts w:hint="eastAsia"/>
        </w:rPr>
        <w:t>譯</w:t>
      </w:r>
      <w:r w:rsidRPr="008474E8">
        <w:rPr>
          <w:rFonts w:hint="eastAsia"/>
        </w:rPr>
        <w:t xml:space="preserve"> (</w:t>
      </w:r>
      <w:r>
        <w:rPr>
          <w:rFonts w:hint="eastAsia"/>
          <w:lang w:eastAsia="zh-TW"/>
        </w:rPr>
        <w:t>臺北</w:t>
      </w:r>
      <w:r w:rsidRPr="008474E8">
        <w:rPr>
          <w:rFonts w:hint="eastAsia"/>
        </w:rPr>
        <w:t>：</w:t>
      </w:r>
      <w:r>
        <w:rPr>
          <w:rFonts w:hint="eastAsia"/>
          <w:lang w:eastAsia="zh-TW"/>
        </w:rPr>
        <w:t>以琳</w:t>
      </w:r>
      <w:r w:rsidRPr="008474E8">
        <w:rPr>
          <w:rFonts w:hint="eastAsia"/>
        </w:rPr>
        <w:t>，</w:t>
      </w:r>
      <w:r>
        <w:rPr>
          <w:rFonts w:hint="eastAsia"/>
          <w:lang w:eastAsia="zh-TW"/>
        </w:rPr>
        <w:t>1999</w:t>
      </w:r>
      <w:r w:rsidRPr="008474E8">
        <w:rPr>
          <w:rFonts w:hint="eastAsia"/>
        </w:rPr>
        <w:t>)</w:t>
      </w:r>
      <w:r w:rsidRPr="008474E8">
        <w:rPr>
          <w:rFonts w:hint="eastAsia"/>
        </w:rPr>
        <w:t>，</w:t>
      </w:r>
      <w:r>
        <w:rPr>
          <w:rFonts w:hint="eastAsia"/>
          <w:lang w:eastAsia="zh-TW"/>
        </w:rPr>
        <w:t>66</w:t>
      </w:r>
      <w:r w:rsidRPr="008474E8">
        <w:rPr>
          <w:rFonts w:hint="eastAsia"/>
        </w:rPr>
        <w:t>。</w:t>
      </w:r>
    </w:p>
  </w:footnote>
  <w:footnote w:id="5">
    <w:p w:rsidR="006A4FF0" w:rsidRDefault="006A4FF0" w:rsidP="006A4FF0">
      <w:pPr>
        <w:pStyle w:val="FootnoteText"/>
        <w:ind w:firstLine="720"/>
        <w:rPr>
          <w:lang w:eastAsia="zh-TW"/>
        </w:rPr>
      </w:pPr>
      <w:r>
        <w:rPr>
          <w:rStyle w:val="FootnoteReference"/>
        </w:rPr>
        <w:footnoteRef/>
      </w:r>
      <w:r>
        <w:rPr>
          <w:rFonts w:cs="Times New Roman" w:hint="eastAsia"/>
          <w:lang w:eastAsia="zh-TW" w:bidi="he-IL"/>
        </w:rPr>
        <w:t xml:space="preserve"> </w:t>
      </w:r>
      <w:r w:rsidR="004A6C5D">
        <w:rPr>
          <w:rFonts w:cs="Times New Roman" w:hint="eastAsia"/>
          <w:lang w:eastAsia="zh-TW" w:bidi="he-IL"/>
        </w:rPr>
        <w:t>Richard</w:t>
      </w:r>
      <w:r w:rsidR="004A6C5D">
        <w:rPr>
          <w:rFonts w:cs="Times New Roman" w:hint="eastAsia"/>
          <w:lang w:eastAsia="zh-TW" w:bidi="he-IL"/>
        </w:rPr>
        <w:t xml:space="preserve"> Warren</w:t>
      </w:r>
      <w:r>
        <w:rPr>
          <w:rFonts w:hint="eastAsia"/>
          <w:lang w:eastAsia="zh-TW"/>
        </w:rPr>
        <w:t>，</w:t>
      </w:r>
      <w:r w:rsidRPr="008474E8">
        <w:rPr>
          <w:rFonts w:hint="eastAsia"/>
        </w:rPr>
        <w:t>《</w:t>
      </w:r>
      <w:r>
        <w:rPr>
          <w:rFonts w:hint="eastAsia"/>
          <w:lang w:eastAsia="zh-TW"/>
        </w:rPr>
        <w:t>直奔標竿</w:t>
      </w:r>
      <w:r w:rsidRPr="008474E8">
        <w:rPr>
          <w:rFonts w:hint="eastAsia"/>
        </w:rPr>
        <w:t>》</w:t>
      </w:r>
      <w:r>
        <w:rPr>
          <w:rFonts w:hint="eastAsia"/>
          <w:lang w:eastAsia="zh-TW"/>
        </w:rPr>
        <w:t>，楊高俐理</w:t>
      </w:r>
      <w:r w:rsidRPr="008474E8">
        <w:rPr>
          <w:rFonts w:hint="eastAsia"/>
        </w:rPr>
        <w:t>譯</w:t>
      </w:r>
      <w:r w:rsidRPr="008474E8">
        <w:rPr>
          <w:rFonts w:hint="eastAsia"/>
        </w:rPr>
        <w:t xml:space="preserve"> (</w:t>
      </w:r>
      <w:r w:rsidRPr="00D0440E">
        <w:rPr>
          <w:rFonts w:cs="Times New Roman"/>
        </w:rPr>
        <w:t>Paradise, Pa</w:t>
      </w:r>
      <w:r>
        <w:rPr>
          <w:rFonts w:cs="Times New Roman" w:hint="eastAsia"/>
          <w:lang w:eastAsia="zh-TW"/>
        </w:rPr>
        <w:t>：</w:t>
      </w:r>
      <w:r>
        <w:t>基督使者協會</w:t>
      </w:r>
      <w:r w:rsidRPr="008474E8">
        <w:rPr>
          <w:rFonts w:hint="eastAsia"/>
        </w:rPr>
        <w:t>，</w:t>
      </w:r>
      <w:r>
        <w:rPr>
          <w:rFonts w:hint="eastAsia"/>
          <w:lang w:eastAsia="zh-TW"/>
        </w:rPr>
        <w:t>1997</w:t>
      </w:r>
      <w:proofErr w:type="gramStart"/>
      <w:r w:rsidRPr="008474E8">
        <w:rPr>
          <w:rFonts w:hint="eastAsia"/>
        </w:rPr>
        <w:t>)</w:t>
      </w:r>
      <w:r w:rsidRPr="008474E8">
        <w:rPr>
          <w:rFonts w:hint="eastAsia"/>
        </w:rPr>
        <w:t>。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DB" w:rsidRDefault="00DF7BDB">
    <w:pPr>
      <w:pStyle w:val="Header"/>
    </w:pPr>
    <w:r>
      <w:rPr>
        <w:rFonts w:hint="eastAsia"/>
        <w:lang w:eastAsia="zh-TW"/>
      </w:rPr>
      <w:t>2012</w:t>
    </w:r>
    <w:r w:rsidR="0089442F" w:rsidRPr="0089442F">
      <w:rPr>
        <w:rFonts w:hint="eastAsia"/>
        <w:lang w:eastAsia="zh-TW"/>
      </w:rPr>
      <w:t xml:space="preserve"> </w:t>
    </w:r>
    <w:r w:rsidR="0089442F">
      <w:rPr>
        <w:rFonts w:hint="eastAsia"/>
        <w:lang w:eastAsia="zh-TW"/>
      </w:rPr>
      <w:t>ABC</w:t>
    </w:r>
    <w:r w:rsidR="0089442F">
      <w:t xml:space="preserve"> </w:t>
    </w:r>
    <w:r>
      <w:ptab w:relativeTo="margin" w:alignment="center" w:leader="none"/>
    </w:r>
    <w:r w:rsidRPr="003A753F">
      <w:rPr>
        <w:rFonts w:hint="eastAsia"/>
        <w:b/>
        <w:sz w:val="28"/>
        <w:szCs w:val="28"/>
        <w:lang w:eastAsia="zh-TW"/>
      </w:rPr>
      <w:t>認識神的領導</w:t>
    </w:r>
    <w:r>
      <w:ptab w:relativeTo="margin" w:alignment="right" w:leader="none"/>
    </w:r>
    <w:r>
      <w:rPr>
        <w:rFonts w:hint="eastAsia"/>
        <w:lang w:eastAsia="zh-TW"/>
      </w:rPr>
      <w:t>鍾李英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584F"/>
    <w:multiLevelType w:val="hybridMultilevel"/>
    <w:tmpl w:val="261E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06C0"/>
    <w:multiLevelType w:val="hybridMultilevel"/>
    <w:tmpl w:val="4002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77F3D"/>
    <w:multiLevelType w:val="hybridMultilevel"/>
    <w:tmpl w:val="34203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C69E1"/>
    <w:multiLevelType w:val="hybridMultilevel"/>
    <w:tmpl w:val="66D6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80B7C"/>
    <w:multiLevelType w:val="hybridMultilevel"/>
    <w:tmpl w:val="539A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03E8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34AA8"/>
    <w:multiLevelType w:val="hybridMultilevel"/>
    <w:tmpl w:val="B580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3F"/>
    <w:rsid w:val="00022E36"/>
    <w:rsid w:val="000602E9"/>
    <w:rsid w:val="00061F6B"/>
    <w:rsid w:val="000654B9"/>
    <w:rsid w:val="00086761"/>
    <w:rsid w:val="00092173"/>
    <w:rsid w:val="000925AA"/>
    <w:rsid w:val="000A6BE6"/>
    <w:rsid w:val="00197820"/>
    <w:rsid w:val="001B62C3"/>
    <w:rsid w:val="001E50D7"/>
    <w:rsid w:val="001F6B39"/>
    <w:rsid w:val="00203EB6"/>
    <w:rsid w:val="00224894"/>
    <w:rsid w:val="00243574"/>
    <w:rsid w:val="00273BCB"/>
    <w:rsid w:val="00287BF7"/>
    <w:rsid w:val="002B552D"/>
    <w:rsid w:val="002C36BC"/>
    <w:rsid w:val="002F7657"/>
    <w:rsid w:val="00301D6D"/>
    <w:rsid w:val="00306DFD"/>
    <w:rsid w:val="00326108"/>
    <w:rsid w:val="003662DA"/>
    <w:rsid w:val="00386B31"/>
    <w:rsid w:val="003A753F"/>
    <w:rsid w:val="003B3EC2"/>
    <w:rsid w:val="00404037"/>
    <w:rsid w:val="00450405"/>
    <w:rsid w:val="00490326"/>
    <w:rsid w:val="004A6C5D"/>
    <w:rsid w:val="004D1E89"/>
    <w:rsid w:val="004F5D46"/>
    <w:rsid w:val="004F74A4"/>
    <w:rsid w:val="00515835"/>
    <w:rsid w:val="00515C36"/>
    <w:rsid w:val="005620EE"/>
    <w:rsid w:val="00594ECD"/>
    <w:rsid w:val="005B295D"/>
    <w:rsid w:val="00604E79"/>
    <w:rsid w:val="006118C3"/>
    <w:rsid w:val="0063766B"/>
    <w:rsid w:val="00641172"/>
    <w:rsid w:val="00641A67"/>
    <w:rsid w:val="00646F0F"/>
    <w:rsid w:val="00671CEC"/>
    <w:rsid w:val="006A238C"/>
    <w:rsid w:val="006A4FF0"/>
    <w:rsid w:val="006D1BB3"/>
    <w:rsid w:val="007361FD"/>
    <w:rsid w:val="00756C34"/>
    <w:rsid w:val="007A0491"/>
    <w:rsid w:val="007A6207"/>
    <w:rsid w:val="0080434F"/>
    <w:rsid w:val="00831818"/>
    <w:rsid w:val="00842F59"/>
    <w:rsid w:val="008474E8"/>
    <w:rsid w:val="0089442F"/>
    <w:rsid w:val="008A2D67"/>
    <w:rsid w:val="008C0101"/>
    <w:rsid w:val="008D0AB5"/>
    <w:rsid w:val="008E58A7"/>
    <w:rsid w:val="00901987"/>
    <w:rsid w:val="0091390A"/>
    <w:rsid w:val="00944ED0"/>
    <w:rsid w:val="00956B43"/>
    <w:rsid w:val="009764BE"/>
    <w:rsid w:val="009B38C4"/>
    <w:rsid w:val="009D6B8D"/>
    <w:rsid w:val="00A00481"/>
    <w:rsid w:val="00A21631"/>
    <w:rsid w:val="00AA595A"/>
    <w:rsid w:val="00AB4B2E"/>
    <w:rsid w:val="00AC2E4B"/>
    <w:rsid w:val="00AE2702"/>
    <w:rsid w:val="00AE5A3C"/>
    <w:rsid w:val="00B17E78"/>
    <w:rsid w:val="00B73146"/>
    <w:rsid w:val="00B76B7F"/>
    <w:rsid w:val="00B94C03"/>
    <w:rsid w:val="00BD4BEB"/>
    <w:rsid w:val="00BF301F"/>
    <w:rsid w:val="00CA7714"/>
    <w:rsid w:val="00CD779F"/>
    <w:rsid w:val="00CE3E3C"/>
    <w:rsid w:val="00CE3E89"/>
    <w:rsid w:val="00CE5872"/>
    <w:rsid w:val="00CE7F24"/>
    <w:rsid w:val="00CF673E"/>
    <w:rsid w:val="00D0440E"/>
    <w:rsid w:val="00D63E14"/>
    <w:rsid w:val="00D77792"/>
    <w:rsid w:val="00DA7C2C"/>
    <w:rsid w:val="00DD7E65"/>
    <w:rsid w:val="00DF7BDB"/>
    <w:rsid w:val="00E14B71"/>
    <w:rsid w:val="00E25014"/>
    <w:rsid w:val="00E30F40"/>
    <w:rsid w:val="00E34C0A"/>
    <w:rsid w:val="00E6196F"/>
    <w:rsid w:val="00E7731E"/>
    <w:rsid w:val="00ED1E1E"/>
    <w:rsid w:val="00ED46AE"/>
    <w:rsid w:val="00EE4627"/>
    <w:rsid w:val="00F01031"/>
    <w:rsid w:val="00F02538"/>
    <w:rsid w:val="00F45E8F"/>
    <w:rsid w:val="00F47DEB"/>
    <w:rsid w:val="00F90D57"/>
    <w:rsid w:val="00FE7298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theme="minorBidi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3F"/>
  </w:style>
  <w:style w:type="paragraph" w:styleId="Footer">
    <w:name w:val="footer"/>
    <w:basedOn w:val="Normal"/>
    <w:link w:val="FooterChar"/>
    <w:uiPriority w:val="99"/>
    <w:unhideWhenUsed/>
    <w:rsid w:val="003A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3F"/>
  </w:style>
  <w:style w:type="paragraph" w:styleId="BalloonText">
    <w:name w:val="Balloon Text"/>
    <w:basedOn w:val="Normal"/>
    <w:link w:val="BalloonTextChar"/>
    <w:uiPriority w:val="99"/>
    <w:semiHidden/>
    <w:unhideWhenUsed/>
    <w:rsid w:val="003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C36"/>
    <w:pPr>
      <w:ind w:left="720"/>
      <w:contextualSpacing/>
    </w:pPr>
  </w:style>
  <w:style w:type="table" w:styleId="TableGrid">
    <w:name w:val="Table Grid"/>
    <w:basedOn w:val="TableNormal"/>
    <w:uiPriority w:val="59"/>
    <w:rsid w:val="0051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7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theme="minorBidi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3F"/>
  </w:style>
  <w:style w:type="paragraph" w:styleId="Footer">
    <w:name w:val="footer"/>
    <w:basedOn w:val="Normal"/>
    <w:link w:val="FooterChar"/>
    <w:uiPriority w:val="99"/>
    <w:unhideWhenUsed/>
    <w:rsid w:val="003A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3F"/>
  </w:style>
  <w:style w:type="paragraph" w:styleId="BalloonText">
    <w:name w:val="Balloon Text"/>
    <w:basedOn w:val="Normal"/>
    <w:link w:val="BalloonTextChar"/>
    <w:uiPriority w:val="99"/>
    <w:semiHidden/>
    <w:unhideWhenUsed/>
    <w:rsid w:val="003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5C36"/>
    <w:pPr>
      <w:ind w:left="720"/>
      <w:contextualSpacing/>
    </w:pPr>
  </w:style>
  <w:style w:type="table" w:styleId="TableGrid">
    <w:name w:val="Table Grid"/>
    <w:basedOn w:val="TableNormal"/>
    <w:uiPriority w:val="59"/>
    <w:rsid w:val="0051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7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Ying</cp:lastModifiedBy>
  <cp:revision>85</cp:revision>
  <cp:lastPrinted>2012-09-14T23:16:00Z</cp:lastPrinted>
  <dcterms:created xsi:type="dcterms:W3CDTF">2012-09-13T19:40:00Z</dcterms:created>
  <dcterms:modified xsi:type="dcterms:W3CDTF">2012-09-15T01:26:00Z</dcterms:modified>
</cp:coreProperties>
</file>