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82D9D7" w14:textId="77777777" w:rsidR="00234E01" w:rsidRPr="001B6279" w:rsidRDefault="00234E01" w:rsidP="00DE6FA8">
      <w:pPr>
        <w:spacing w:after="0" w:line="240" w:lineRule="auto"/>
        <w:jc w:val="center"/>
        <w:rPr>
          <w:rFonts w:ascii="Times New Roman" w:eastAsia="華康特粗明體" w:hAnsi="Times New Roman" w:cs="Times New Roman"/>
          <w:sz w:val="24"/>
          <w:szCs w:val="24"/>
        </w:rPr>
      </w:pPr>
      <w:bookmarkStart w:id="0" w:name="_GoBack"/>
      <w:bookmarkEnd w:id="0"/>
      <w:r w:rsidRPr="001B6279">
        <w:rPr>
          <w:rFonts w:ascii="華康特粗明體" w:eastAsia="華康特粗明體" w:hAnsi="SimSun" w:hint="eastAsia"/>
          <w:color w:val="2A2A2A"/>
          <w:sz w:val="24"/>
          <w:szCs w:val="24"/>
          <w:lang w:eastAsia="zh-CN"/>
        </w:rPr>
        <w:t>北美華人基督徒教育大會</w:t>
      </w:r>
      <w:r w:rsidRPr="001B6279">
        <w:rPr>
          <w:rFonts w:ascii="華康特粗明體" w:eastAsia="華康特粗明體" w:hAnsi="PMingLiU" w:hint="eastAsia"/>
          <w:color w:val="2A2A2A"/>
          <w:sz w:val="24"/>
          <w:szCs w:val="24"/>
        </w:rPr>
        <w:t>(</w:t>
      </w:r>
      <w:r w:rsidRPr="001B6279">
        <w:rPr>
          <w:rFonts w:ascii="Times New Roman" w:eastAsia="華康特粗明體" w:hAnsi="Times New Roman" w:cs="Times New Roman"/>
          <w:color w:val="2A2A2A"/>
          <w:sz w:val="24"/>
          <w:szCs w:val="24"/>
        </w:rPr>
        <w:t>Access Bible Convention ) :ABC</w:t>
      </w:r>
    </w:p>
    <w:p w14:paraId="56EBC154" w14:textId="77777777" w:rsidR="00234E01" w:rsidRPr="001B6279" w:rsidRDefault="00234E01" w:rsidP="00234E01">
      <w:pPr>
        <w:spacing w:after="0" w:line="240" w:lineRule="auto"/>
        <w:rPr>
          <w:rFonts w:ascii="Times New Roman" w:eastAsia="華康特粗明體" w:hAnsi="Times New Roman" w:cs="Times New Roman"/>
        </w:rPr>
      </w:pPr>
    </w:p>
    <w:p w14:paraId="2D64A482" w14:textId="77777777" w:rsidR="008C78EA" w:rsidRDefault="00234E01" w:rsidP="00DE6FA8">
      <w:pPr>
        <w:spacing w:after="0" w:line="240" w:lineRule="auto"/>
        <w:jc w:val="center"/>
        <w:rPr>
          <w:rFonts w:ascii="華康POP1體" w:eastAsia="華康POP1體"/>
          <w:sz w:val="28"/>
          <w:szCs w:val="28"/>
        </w:rPr>
      </w:pPr>
      <w:r w:rsidRPr="00DE6FA8">
        <w:rPr>
          <w:rFonts w:ascii="華康POP1體" w:eastAsia="華康POP1體" w:hint="eastAsia"/>
          <w:sz w:val="28"/>
          <w:szCs w:val="28"/>
        </w:rPr>
        <w:t>題目：「</w:t>
      </w:r>
      <w:r w:rsidR="007656EE" w:rsidRPr="00DE6FA8">
        <w:rPr>
          <w:rFonts w:ascii="華康POP1體" w:eastAsia="華康POP1體" w:hint="eastAsia"/>
          <w:sz w:val="28"/>
          <w:szCs w:val="28"/>
        </w:rPr>
        <w:t>從聖經看聖靈的本質與工作</w:t>
      </w:r>
      <w:r w:rsidRPr="00DE6FA8">
        <w:rPr>
          <w:rFonts w:ascii="華康POP1體" w:eastAsia="華康POP1體" w:hint="eastAsia"/>
          <w:sz w:val="28"/>
          <w:szCs w:val="28"/>
        </w:rPr>
        <w:t>」</w:t>
      </w:r>
    </w:p>
    <w:p w14:paraId="0907E5C6" w14:textId="77777777" w:rsidR="001B6279" w:rsidRDefault="001B6279" w:rsidP="00DE6FA8">
      <w:pPr>
        <w:spacing w:after="0" w:line="240" w:lineRule="auto"/>
        <w:jc w:val="center"/>
        <w:rPr>
          <w:rFonts w:ascii="華康POP1體" w:eastAsia="華康POP1體"/>
          <w:sz w:val="28"/>
          <w:szCs w:val="28"/>
        </w:rPr>
      </w:pPr>
    </w:p>
    <w:p w14:paraId="0F06888B" w14:textId="77777777" w:rsidR="001B6279" w:rsidRPr="001B6279" w:rsidRDefault="001B6279" w:rsidP="00DE6FA8">
      <w:pPr>
        <w:spacing w:after="0" w:line="240" w:lineRule="auto"/>
        <w:jc w:val="center"/>
        <w:rPr>
          <w:rFonts w:ascii="華康中楷體" w:eastAsia="華康中楷體"/>
          <w:sz w:val="20"/>
          <w:szCs w:val="20"/>
        </w:rPr>
      </w:pPr>
      <w:r w:rsidRPr="001B6279">
        <w:rPr>
          <w:rFonts w:ascii="華康中楷體" w:eastAsia="華康中楷體" w:hAnsi="MingLiU" w:cs="MingLiU" w:hint="eastAsia"/>
          <w:sz w:val="20"/>
          <w:szCs w:val="20"/>
        </w:rPr>
        <w:t>謝禧明牧師</w:t>
      </w:r>
    </w:p>
    <w:p w14:paraId="08B0E509" w14:textId="77777777" w:rsidR="00234E01" w:rsidRPr="001B6279" w:rsidRDefault="00234E01" w:rsidP="00234E01">
      <w:pPr>
        <w:spacing w:after="0" w:line="240" w:lineRule="auto"/>
        <w:rPr>
          <w:rFonts w:ascii="華康中楷體" w:eastAsia="華康中楷體"/>
          <w:sz w:val="20"/>
          <w:szCs w:val="20"/>
        </w:rPr>
      </w:pPr>
    </w:p>
    <w:p w14:paraId="054F4804" w14:textId="77777777" w:rsidR="00B13B6D" w:rsidRPr="001B6279" w:rsidRDefault="00B13B6D" w:rsidP="00234E01">
      <w:pPr>
        <w:spacing w:after="0" w:line="240" w:lineRule="auto"/>
        <w:rPr>
          <w:rFonts w:ascii="華康粗明體" w:eastAsia="華康粗明體"/>
          <w:sz w:val="24"/>
          <w:szCs w:val="24"/>
          <w:bdr w:val="single" w:sz="4" w:space="0" w:color="auto"/>
        </w:rPr>
      </w:pPr>
      <w:r w:rsidRPr="001B6279">
        <w:rPr>
          <w:rFonts w:ascii="華康粗明體" w:eastAsia="華康粗明體" w:hint="eastAsia"/>
          <w:sz w:val="24"/>
          <w:szCs w:val="24"/>
          <w:bdr w:val="single" w:sz="4" w:space="0" w:color="auto"/>
        </w:rPr>
        <w:t>焦點問題</w:t>
      </w:r>
    </w:p>
    <w:p w14:paraId="4D8A6857" w14:textId="77777777" w:rsidR="00652D7F" w:rsidRPr="00652D7F" w:rsidRDefault="00652D7F" w:rsidP="00234E01">
      <w:pPr>
        <w:spacing w:after="0" w:line="240" w:lineRule="auto"/>
        <w:rPr>
          <w:bdr w:val="single" w:sz="4" w:space="0" w:color="auto"/>
        </w:rPr>
      </w:pPr>
    </w:p>
    <w:p w14:paraId="51D1B5DC" w14:textId="77777777" w:rsidR="00B13B6D" w:rsidRDefault="00B13B6D" w:rsidP="00234E01">
      <w:pPr>
        <w:spacing w:after="0" w:line="240" w:lineRule="auto"/>
      </w:pPr>
      <w:r>
        <w:rPr>
          <w:rFonts w:hint="eastAsia"/>
        </w:rPr>
        <w:t>「靈恩」的問題已成為</w:t>
      </w:r>
      <w:r w:rsidR="00DE6FA8">
        <w:rPr>
          <w:rFonts w:hint="eastAsia"/>
        </w:rPr>
        <w:t>今日</w:t>
      </w:r>
      <w:r>
        <w:rPr>
          <w:rFonts w:hint="eastAsia"/>
        </w:rPr>
        <w:t>教會爭議的問題。</w:t>
      </w:r>
    </w:p>
    <w:p w14:paraId="753A941B" w14:textId="77777777" w:rsidR="00DE6FA8" w:rsidRDefault="00AF62DE" w:rsidP="00576E73">
      <w:pPr>
        <w:spacing w:after="0" w:line="240" w:lineRule="auto"/>
      </w:pPr>
      <w:r>
        <w:rPr>
          <w:rFonts w:hint="eastAsia"/>
        </w:rPr>
        <w:t xml:space="preserve">Dr. Kenneth </w:t>
      </w:r>
      <w:proofErr w:type="spellStart"/>
      <w:proofErr w:type="gramStart"/>
      <w:r>
        <w:rPr>
          <w:rFonts w:hint="eastAsia"/>
        </w:rPr>
        <w:t>Kinghorn</w:t>
      </w:r>
      <w:proofErr w:type="spellEnd"/>
      <w:r>
        <w:rPr>
          <w:rFonts w:hint="eastAsia"/>
        </w:rPr>
        <w:t>(</w:t>
      </w:r>
      <w:proofErr w:type="gramEnd"/>
      <w:r>
        <w:rPr>
          <w:rFonts w:hint="eastAsia"/>
        </w:rPr>
        <w:t>"</w:t>
      </w:r>
      <w:r>
        <w:rPr>
          <w:rFonts w:hint="eastAsia"/>
        </w:rPr>
        <w:t>聖靈的恩賜</w:t>
      </w:r>
      <w:r>
        <w:rPr>
          <w:rFonts w:hint="eastAsia"/>
        </w:rPr>
        <w:t>"</w:t>
      </w:r>
      <w:r>
        <w:rPr>
          <w:rFonts w:hint="eastAsia"/>
        </w:rPr>
        <w:t>作者</w:t>
      </w:r>
      <w:r>
        <w:rPr>
          <w:rFonts w:hint="eastAsia"/>
        </w:rPr>
        <w:t>)</w:t>
      </w:r>
      <w:r>
        <w:rPr>
          <w:rFonts w:hint="eastAsia"/>
        </w:rPr>
        <w:t>指出今日教會的危機是對靈恩的態度偏激</w:t>
      </w:r>
      <w:r w:rsidR="00DE6FA8">
        <w:rPr>
          <w:rFonts w:hint="eastAsia"/>
        </w:rPr>
        <w:t>(</w:t>
      </w:r>
      <w:r w:rsidR="00DE6FA8">
        <w:rPr>
          <w:rFonts w:hint="eastAsia"/>
        </w:rPr>
        <w:t>過與不及</w:t>
      </w:r>
      <w:r w:rsidR="00DE6FA8">
        <w:rPr>
          <w:rFonts w:hint="eastAsia"/>
        </w:rPr>
        <w:t>)</w:t>
      </w:r>
    </w:p>
    <w:p w14:paraId="6350D22F" w14:textId="77777777" w:rsidR="00DE6FA8" w:rsidRDefault="00DE6FA8" w:rsidP="00576E73">
      <w:pPr>
        <w:pStyle w:val="ListParagraph"/>
        <w:numPr>
          <w:ilvl w:val="0"/>
          <w:numId w:val="15"/>
        </w:numPr>
        <w:spacing w:after="0" w:line="240" w:lineRule="auto"/>
      </w:pPr>
      <w:r>
        <w:rPr>
          <w:rFonts w:hint="eastAsia"/>
        </w:rPr>
        <w:t>對靈恩的狂熱</w:t>
      </w:r>
      <w:r>
        <w:rPr>
          <w:rFonts w:hint="eastAsia"/>
        </w:rPr>
        <w:t>(</w:t>
      </w:r>
      <w:proofErr w:type="spellStart"/>
      <w:r>
        <w:rPr>
          <w:rFonts w:hint="eastAsia"/>
        </w:rPr>
        <w:t>Charismania</w:t>
      </w:r>
      <w:proofErr w:type="spellEnd"/>
      <w:r>
        <w:rPr>
          <w:rFonts w:hint="eastAsia"/>
        </w:rPr>
        <w:t>)</w:t>
      </w:r>
      <w:r>
        <w:rPr>
          <w:rFonts w:hint="eastAsia"/>
        </w:rPr>
        <w:t>：過份強調恩賜的外顯，如醫病、趕鬼、說方言、</w:t>
      </w:r>
      <w:r w:rsidR="00464EDF">
        <w:rPr>
          <w:rFonts w:hint="eastAsia"/>
        </w:rPr>
        <w:t>高舉個別的恩賜，超越聖經的教導。</w:t>
      </w:r>
    </w:p>
    <w:p w14:paraId="2E9C3103" w14:textId="77777777" w:rsidR="00DE6FA8" w:rsidRDefault="00DE6FA8" w:rsidP="00576E73">
      <w:pPr>
        <w:pStyle w:val="ListParagraph"/>
        <w:numPr>
          <w:ilvl w:val="0"/>
          <w:numId w:val="15"/>
        </w:numPr>
        <w:spacing w:after="0" w:line="240" w:lineRule="auto"/>
      </w:pPr>
      <w:r>
        <w:rPr>
          <w:rFonts w:hint="eastAsia"/>
        </w:rPr>
        <w:t>對靈恩的恐懼</w:t>
      </w:r>
      <w:r>
        <w:rPr>
          <w:rFonts w:hint="eastAsia"/>
        </w:rPr>
        <w:t>(</w:t>
      </w:r>
      <w:proofErr w:type="spellStart"/>
      <w:r>
        <w:rPr>
          <w:rFonts w:hint="eastAsia"/>
        </w:rPr>
        <w:t>Charisphobia</w:t>
      </w:r>
      <w:proofErr w:type="spellEnd"/>
      <w:r>
        <w:rPr>
          <w:rFonts w:hint="eastAsia"/>
        </w:rPr>
        <w:t>)</w:t>
      </w:r>
      <w:r w:rsidR="00464EDF">
        <w:rPr>
          <w:rFonts w:hint="eastAsia"/>
        </w:rPr>
        <w:t>：恐懼靈恩會成為情緒化，導致教會的分裂，拒絕聖經關於聖靈的教導。</w:t>
      </w:r>
    </w:p>
    <w:p w14:paraId="3911150F" w14:textId="77777777" w:rsidR="00464EDF" w:rsidRDefault="00464EDF" w:rsidP="00234E01">
      <w:pPr>
        <w:spacing w:after="0" w:line="240" w:lineRule="auto"/>
      </w:pPr>
      <w:r>
        <w:rPr>
          <w:rFonts w:hint="eastAsia"/>
        </w:rPr>
        <w:t>不要隨意把別人貼上標籤，如福音派、靈恩派、自由派。</w:t>
      </w:r>
      <w:r w:rsidR="00652D7F">
        <w:rPr>
          <w:rFonts w:hint="eastAsia"/>
        </w:rPr>
        <w:t>聖靈帶給基督徒多樣話的信仰体驗。</w:t>
      </w:r>
    </w:p>
    <w:p w14:paraId="5F61B98A" w14:textId="77777777" w:rsidR="00464EDF" w:rsidRDefault="00464EDF" w:rsidP="00234E01">
      <w:pPr>
        <w:spacing w:after="0" w:line="240" w:lineRule="auto"/>
      </w:pPr>
      <w:r>
        <w:rPr>
          <w:rFonts w:hint="eastAsia"/>
        </w:rPr>
        <w:t xml:space="preserve">Dr. Leonard I </w:t>
      </w:r>
      <w:proofErr w:type="gramStart"/>
      <w:r>
        <w:rPr>
          <w:rFonts w:hint="eastAsia"/>
        </w:rPr>
        <w:t>Sweet(</w:t>
      </w:r>
      <w:proofErr w:type="gramEnd"/>
      <w:r>
        <w:rPr>
          <w:rFonts w:hint="eastAsia"/>
        </w:rPr>
        <w:t>遂特博士</w:t>
      </w:r>
      <w:r>
        <w:rPr>
          <w:rFonts w:hint="eastAsia"/>
        </w:rPr>
        <w:t>)</w:t>
      </w:r>
      <w:r w:rsidR="00282A73">
        <w:rPr>
          <w:rFonts w:hint="eastAsia"/>
        </w:rPr>
        <w:t>在「聖靈裡的新生命」書中指出，</w:t>
      </w:r>
      <w:r w:rsidR="00282A73">
        <w:rPr>
          <w:rFonts w:hint="eastAsia"/>
        </w:rPr>
        <w:t xml:space="preserve"> </w:t>
      </w:r>
      <w:r w:rsidR="00282A73">
        <w:t>“</w:t>
      </w:r>
      <w:r w:rsidR="00282A73">
        <w:rPr>
          <w:rFonts w:hint="eastAsia"/>
        </w:rPr>
        <w:t>瞭解與經歷必須保持平衡</w:t>
      </w:r>
      <w:r w:rsidR="00282A73">
        <w:t>”</w:t>
      </w:r>
    </w:p>
    <w:p w14:paraId="4317BBD9" w14:textId="77777777" w:rsidR="00B13B6D" w:rsidRDefault="00B13B6D" w:rsidP="00234E01">
      <w:pPr>
        <w:spacing w:after="0" w:line="240" w:lineRule="auto"/>
      </w:pPr>
      <w:r>
        <w:rPr>
          <w:rFonts w:hint="eastAsia"/>
        </w:rPr>
        <w:t>許多有關靈恩的問題都是由於對聖靈的本質與工作的偏見和誤解所引起的。如果</w:t>
      </w:r>
      <w:r w:rsidR="001A4846">
        <w:rPr>
          <w:rFonts w:hint="eastAsia"/>
        </w:rPr>
        <w:t>你懂得許多有關「聖靈神學」的知識但從來沒經歷聖靈的觸摸，這些知識對基督徒生命一點用處都沒有。</w:t>
      </w:r>
    </w:p>
    <w:p w14:paraId="008E5013" w14:textId="77777777" w:rsidR="001A4846" w:rsidRDefault="001A4846" w:rsidP="00234E01">
      <w:pPr>
        <w:spacing w:after="0" w:line="240" w:lineRule="auto"/>
      </w:pPr>
      <w:r>
        <w:rPr>
          <w:rFonts w:hint="eastAsia"/>
        </w:rPr>
        <w:t>約伯</w:t>
      </w:r>
      <w:r w:rsidR="00282A73">
        <w:rPr>
          <w:rFonts w:hint="eastAsia"/>
        </w:rPr>
        <w:t>遇見上帝時說</w:t>
      </w:r>
      <w:r w:rsidR="00282A73" w:rsidRPr="00282A73">
        <w:rPr>
          <w:rFonts w:hint="eastAsia"/>
        </w:rPr>
        <w:t>：「</w:t>
      </w:r>
      <w:r w:rsidR="00282A73" w:rsidRPr="00282A73">
        <w:t>從前我聽別人談論你；現在我親眼看見你</w:t>
      </w:r>
      <w:r w:rsidR="00282A73" w:rsidRPr="00282A73">
        <w:rPr>
          <w:rFonts w:ascii="PMingLiU" w:eastAsia="PMingLiU" w:hAnsi="PMingLiU" w:cs="PMingLiU" w:hint="eastAsia"/>
        </w:rPr>
        <w:t>。</w:t>
      </w:r>
      <w:r w:rsidR="00282A73" w:rsidRPr="00282A73">
        <w:rPr>
          <w:rFonts w:hint="eastAsia"/>
        </w:rPr>
        <w:t>」</w:t>
      </w:r>
      <w:r w:rsidR="00282A73" w:rsidRPr="00282A73">
        <w:rPr>
          <w:rFonts w:hint="eastAsia"/>
        </w:rPr>
        <w:t>(</w:t>
      </w:r>
      <w:r w:rsidR="00282A73" w:rsidRPr="00282A73">
        <w:rPr>
          <w:rFonts w:hint="eastAsia"/>
        </w:rPr>
        <w:t>約伯四十二</w:t>
      </w:r>
      <w:r w:rsidR="00282A73" w:rsidRPr="00282A73">
        <w:rPr>
          <w:rFonts w:hint="eastAsia"/>
        </w:rPr>
        <w:t>5)</w:t>
      </w:r>
    </w:p>
    <w:p w14:paraId="6EA28D04" w14:textId="77777777" w:rsidR="00652D7F" w:rsidRDefault="00652D7F" w:rsidP="00234E01">
      <w:pPr>
        <w:spacing w:after="0" w:line="240" w:lineRule="auto"/>
      </w:pPr>
      <w:r>
        <w:rPr>
          <w:rFonts w:hint="eastAsia"/>
        </w:rPr>
        <w:t>基督徒不能只</w:t>
      </w:r>
      <w:r>
        <w:rPr>
          <w:rFonts w:hint="eastAsia"/>
        </w:rPr>
        <w:t xml:space="preserve">  </w:t>
      </w:r>
      <w:r>
        <w:t>“</w:t>
      </w:r>
      <w:r w:rsidRPr="00282A73">
        <w:t>談論</w:t>
      </w:r>
      <w:r>
        <w:t>”</w:t>
      </w:r>
      <w:r>
        <w:rPr>
          <w:rFonts w:hint="eastAsia"/>
        </w:rPr>
        <w:t>聖靈，要經歷聖靈。</w:t>
      </w:r>
    </w:p>
    <w:p w14:paraId="6D08C16C" w14:textId="77777777" w:rsidR="00652D7F" w:rsidRDefault="00652D7F" w:rsidP="00234E01">
      <w:pPr>
        <w:spacing w:after="0" w:line="240" w:lineRule="auto"/>
      </w:pPr>
    </w:p>
    <w:p w14:paraId="03F13211" w14:textId="77777777" w:rsidR="00652D7F" w:rsidRPr="00AE2E3B" w:rsidRDefault="00652D7F" w:rsidP="00652D7F">
      <w:pPr>
        <w:spacing w:line="240" w:lineRule="auto"/>
        <w:rPr>
          <w:rFonts w:ascii="華康POP1體" w:eastAsia="華康POP1體" w:hAnsi="MingLiU" w:cs="MingLiU"/>
          <w:sz w:val="24"/>
          <w:szCs w:val="24"/>
          <w:bdr w:val="single" w:sz="4" w:space="0" w:color="auto"/>
        </w:rPr>
      </w:pPr>
      <w:r w:rsidRPr="00AE2E3B">
        <w:rPr>
          <w:rFonts w:ascii="華康POP1體" w:eastAsia="華康POP1體" w:hAnsi="MingLiU" w:cs="MingLiU" w:hint="eastAsia"/>
          <w:sz w:val="24"/>
          <w:szCs w:val="24"/>
          <w:bdr w:val="single" w:sz="4" w:space="0" w:color="auto"/>
        </w:rPr>
        <w:t>聖靈是誰</w:t>
      </w:r>
    </w:p>
    <w:p w14:paraId="571A63F5" w14:textId="77777777" w:rsidR="00652D7F" w:rsidRDefault="00652D7F" w:rsidP="00652D7F">
      <w:pPr>
        <w:spacing w:after="0" w:line="240" w:lineRule="auto"/>
        <w:rPr>
          <w:rFonts w:ascii="MingLiU" w:eastAsia="MingLiU" w:hAnsi="MingLiU" w:cs="MingLiU"/>
          <w:sz w:val="24"/>
          <w:szCs w:val="24"/>
        </w:rPr>
      </w:pPr>
      <w:proofErr w:type="spellStart"/>
      <w:r w:rsidRPr="001B6279">
        <w:rPr>
          <w:rFonts w:ascii="Times New Roman" w:eastAsia="華康POP1體" w:hAnsi="Times New Roman" w:cs="Times New Roman"/>
          <w:sz w:val="24"/>
          <w:szCs w:val="24"/>
        </w:rPr>
        <w:t>R.A.Torrey</w:t>
      </w:r>
      <w:proofErr w:type="spellEnd"/>
      <w:r>
        <w:rPr>
          <w:rFonts w:ascii="華康POP1體" w:eastAsia="華康POP1體" w:hAnsi="MingLiU" w:cs="MingLiU" w:hint="eastAsia"/>
          <w:sz w:val="24"/>
          <w:szCs w:val="24"/>
        </w:rPr>
        <w:t>(</w:t>
      </w:r>
      <w:r>
        <w:rPr>
          <w:rFonts w:ascii="MingLiU" w:eastAsia="MingLiU" w:hAnsi="MingLiU" w:cs="MingLiU" w:hint="eastAsia"/>
          <w:sz w:val="24"/>
          <w:szCs w:val="24"/>
        </w:rPr>
        <w:t>叨雷)</w:t>
      </w:r>
    </w:p>
    <w:p w14:paraId="2A79872C" w14:textId="77777777" w:rsidR="00812255" w:rsidRDefault="00812255" w:rsidP="00652D7F">
      <w:pPr>
        <w:spacing w:after="0" w:line="240" w:lineRule="auto"/>
        <w:rPr>
          <w:rFonts w:ascii="MingLiU" w:eastAsia="MingLiU" w:hAnsi="MingLiU" w:cs="MingLiU"/>
          <w:sz w:val="24"/>
          <w:szCs w:val="24"/>
        </w:rPr>
      </w:pPr>
      <w:r>
        <w:rPr>
          <w:rFonts w:ascii="MingLiU" w:eastAsia="MingLiU" w:hAnsi="MingLiU" w:cs="MingLiU" w:hint="eastAsia"/>
          <w:sz w:val="24"/>
          <w:szCs w:val="24"/>
        </w:rPr>
        <w:t>「認識聖靈」書中談到對聖靈的認識：今天的時代是「聖靈的時代」，父有父的時代，子有子的時代，自從五旬節聖靈降臨，教會從此產生，教會進入「聖靈的時代」</w:t>
      </w:r>
      <w:r w:rsidR="00875D67">
        <w:rPr>
          <w:rFonts w:ascii="MingLiU" w:eastAsia="MingLiU" w:hAnsi="MingLiU" w:cs="MingLiU" w:hint="eastAsia"/>
          <w:sz w:val="24"/>
          <w:szCs w:val="24"/>
        </w:rPr>
        <w:t>。我們認識父必須藉著子，認識聖靈必須藉著子。</w:t>
      </w:r>
    </w:p>
    <w:p w14:paraId="13435C4F" w14:textId="77777777" w:rsidR="00875D67" w:rsidRPr="00FC2C72" w:rsidRDefault="00875D67" w:rsidP="001B6279">
      <w:pPr>
        <w:spacing w:after="0" w:line="240" w:lineRule="auto"/>
        <w:ind w:firstLine="720"/>
        <w:rPr>
          <w:rFonts w:ascii="華康中楷體" w:eastAsia="華康中楷體" w:hAnsi="PMingLiU" w:cs="PMingLiU"/>
          <w:b/>
          <w:sz w:val="24"/>
          <w:szCs w:val="24"/>
        </w:rPr>
      </w:pPr>
      <w:r w:rsidRPr="00FC2C72">
        <w:rPr>
          <w:rFonts w:ascii="華康中楷體" w:eastAsia="華康中楷體" w:hint="eastAsia"/>
          <w:b/>
          <w:sz w:val="24"/>
          <w:szCs w:val="24"/>
        </w:rPr>
        <w:t>耶穌說：「我就是道路、真理、生命；要不是藉著我，沒有人能到父親那裏去。你們既然認識我，也會認識我父親的</w:t>
      </w:r>
      <w:r w:rsidR="00860C9E">
        <w:fldChar w:fldCharType="begin"/>
      </w:r>
      <w:r w:rsidR="00860C9E">
        <w:instrText xml:space="preserve"> HYPERLINK "http://cb.fhl.net/t.php?k=17&amp;VERSION=tcv&amp;book=John" \t "foot" </w:instrText>
      </w:r>
      <w:r w:rsidR="00860C9E">
        <w:fldChar w:fldCharType="separate"/>
      </w:r>
      <w:r w:rsidRPr="00FC2C72">
        <w:rPr>
          <w:rStyle w:val="Hyperlink"/>
          <w:rFonts w:ascii="華康中楷體" w:eastAsia="華康中楷體" w:hint="eastAsia"/>
          <w:b/>
          <w:color w:val="auto"/>
          <w:sz w:val="24"/>
          <w:szCs w:val="24"/>
        </w:rPr>
        <w:t>【17】</w:t>
      </w:r>
      <w:r w:rsidR="00860C9E">
        <w:rPr>
          <w:rStyle w:val="Hyperlink"/>
          <w:rFonts w:ascii="華康中楷體" w:eastAsia="華康中楷體"/>
          <w:b/>
          <w:color w:val="auto"/>
          <w:sz w:val="24"/>
          <w:szCs w:val="24"/>
        </w:rPr>
        <w:fldChar w:fldCharType="end"/>
      </w:r>
      <w:r w:rsidRPr="00FC2C72">
        <w:rPr>
          <w:rFonts w:ascii="華康中楷體" w:eastAsia="華康中楷體" w:hint="eastAsia"/>
          <w:b/>
          <w:sz w:val="24"/>
          <w:szCs w:val="24"/>
        </w:rPr>
        <w:t>。從此你們認識他，而且已經看見他了。</w:t>
      </w:r>
      <w:r w:rsidRPr="00FC2C72">
        <w:rPr>
          <w:rFonts w:ascii="華康中楷體" w:eastAsia="華康中楷體" w:hAnsi="PMingLiU" w:cs="PMingLiU" w:hint="eastAsia"/>
          <w:b/>
          <w:sz w:val="24"/>
          <w:szCs w:val="24"/>
        </w:rPr>
        <w:t>」</w:t>
      </w:r>
      <w:r w:rsidR="00FC2C72" w:rsidRPr="00FC2C72">
        <w:rPr>
          <w:rFonts w:ascii="華康中楷體" w:eastAsia="華康中楷體" w:hAnsi="PMingLiU" w:cs="PMingLiU" w:hint="eastAsia"/>
          <w:b/>
          <w:sz w:val="24"/>
          <w:szCs w:val="24"/>
        </w:rPr>
        <w:t>(約翰十四6,7)</w:t>
      </w:r>
      <w:r w:rsidR="00FC2C72" w:rsidRPr="00FC2C72">
        <w:rPr>
          <w:rFonts w:ascii="華康中楷體" w:eastAsia="華康中楷體" w:hint="eastAsia"/>
          <w:b/>
          <w:bCs/>
          <w:sz w:val="24"/>
          <w:szCs w:val="24"/>
        </w:rPr>
        <w:t>「</w:t>
      </w:r>
      <w:r w:rsidRPr="00FC2C72">
        <w:rPr>
          <w:rFonts w:ascii="華康中楷體" w:eastAsia="華康中楷體" w:hint="eastAsia"/>
          <w:b/>
          <w:sz w:val="24"/>
          <w:szCs w:val="24"/>
        </w:rPr>
        <w:t>但是那慰助者，就是父親因著我的名要差來的聖靈，會把一切的事指示你們，並且使你們記起我對你們所說的一切話</w:t>
      </w:r>
      <w:r w:rsidRPr="00FC2C72">
        <w:rPr>
          <w:rFonts w:ascii="華康中楷體" w:eastAsia="華康中楷體" w:hAnsi="PMingLiU" w:cs="PMingLiU" w:hint="eastAsia"/>
          <w:b/>
          <w:sz w:val="24"/>
          <w:szCs w:val="24"/>
        </w:rPr>
        <w:t>。</w:t>
      </w:r>
      <w:r w:rsidR="00FC2C72" w:rsidRPr="00FC2C72">
        <w:rPr>
          <w:rFonts w:ascii="華康中楷體" w:eastAsia="華康中楷體" w:hAnsi="PMingLiU" w:cs="PMingLiU" w:hint="eastAsia"/>
          <w:b/>
          <w:sz w:val="24"/>
          <w:szCs w:val="24"/>
        </w:rPr>
        <w:t>」(約翰十四26)</w:t>
      </w:r>
    </w:p>
    <w:p w14:paraId="1A38F474" w14:textId="77777777" w:rsidR="00FC2C72" w:rsidRDefault="00875D67" w:rsidP="001B6279">
      <w:pPr>
        <w:spacing w:after="0" w:line="240" w:lineRule="auto"/>
        <w:ind w:firstLine="720"/>
        <w:rPr>
          <w:rFonts w:ascii="華康中楷體" w:eastAsia="華康中楷體" w:hAnsi="PMingLiU" w:cs="PMingLiU"/>
          <w:b/>
          <w:sz w:val="24"/>
          <w:szCs w:val="24"/>
        </w:rPr>
      </w:pPr>
      <w:r w:rsidRPr="00FC2C72">
        <w:rPr>
          <w:rFonts w:ascii="華康中楷體" w:eastAsia="華康中楷體" w:hAnsi="PMingLiU" w:cs="PMingLiU" w:hint="eastAsia"/>
          <w:b/>
          <w:sz w:val="24"/>
          <w:szCs w:val="24"/>
        </w:rPr>
        <w:t>若不藉著聖靈沒有人可以接觸到聖子。聖父在聖子裡</w:t>
      </w:r>
      <w:r w:rsidR="00FC2C72" w:rsidRPr="00FC2C72">
        <w:rPr>
          <w:rFonts w:ascii="華康中楷體" w:eastAsia="華康中楷體" w:hAnsi="PMingLiU" w:cs="PMingLiU" w:hint="eastAsia"/>
          <w:b/>
          <w:sz w:val="24"/>
          <w:szCs w:val="24"/>
        </w:rPr>
        <w:t>，聖子在聖靈裡，聖靈要彰顯在聖徒裡。聖靈就是真理的靈，只有藉著聖靈才能認識真理的主。耶穌說：「</w:t>
      </w:r>
      <w:r w:rsidR="00FC2C72" w:rsidRPr="00FC2C72">
        <w:rPr>
          <w:rFonts w:ascii="華康中楷體" w:eastAsia="華康中楷體" w:hint="eastAsia"/>
          <w:b/>
          <w:sz w:val="24"/>
          <w:szCs w:val="24"/>
        </w:rPr>
        <w:t>等到賜真理的聖靈來了，他要指引你們進到一切的真理中。他不憑著自己說話，而是把他所聽到的告訴你們，並且要說出將來的事</w:t>
      </w:r>
      <w:r w:rsidR="00FC2C72" w:rsidRPr="00FC2C72">
        <w:rPr>
          <w:rFonts w:ascii="華康中楷體" w:eastAsia="華康中楷體" w:hAnsi="PMingLiU" w:cs="PMingLiU" w:hint="eastAsia"/>
          <w:b/>
          <w:sz w:val="24"/>
          <w:szCs w:val="24"/>
        </w:rPr>
        <w:t>。」(約翰十六13)</w:t>
      </w:r>
    </w:p>
    <w:p w14:paraId="1606D0FF" w14:textId="77777777" w:rsidR="001B6279" w:rsidRPr="00576E73" w:rsidRDefault="001B6279" w:rsidP="00652D7F">
      <w:pPr>
        <w:spacing w:after="0" w:line="240" w:lineRule="auto"/>
        <w:rPr>
          <w:rFonts w:ascii="華康粗明體" w:eastAsia="華康粗明體" w:hAnsi="MingLiU" w:cs="MingLiU"/>
          <w:b/>
          <w:sz w:val="24"/>
          <w:szCs w:val="24"/>
        </w:rPr>
      </w:pPr>
      <w:r w:rsidRPr="00576E73">
        <w:rPr>
          <w:rFonts w:ascii="華康粗明體" w:eastAsia="華康粗明體" w:hAnsi="華康POP1體" w:cs="華康POP1體" w:hint="eastAsia"/>
          <w:b/>
          <w:sz w:val="24"/>
          <w:szCs w:val="24"/>
        </w:rPr>
        <w:t>聖靈的屬性</w:t>
      </w:r>
    </w:p>
    <w:p w14:paraId="1E8C8BB9" w14:textId="77777777" w:rsidR="00652D7F" w:rsidRPr="001B6279" w:rsidRDefault="00652D7F" w:rsidP="00652D7F">
      <w:pPr>
        <w:spacing w:after="0" w:line="240" w:lineRule="auto"/>
        <w:rPr>
          <w:rFonts w:ascii="華康中明體" w:eastAsia="華康中明體" w:hAnsi="MingLiU" w:cs="MingLiU"/>
          <w:sz w:val="24"/>
          <w:szCs w:val="24"/>
        </w:rPr>
      </w:pPr>
      <w:r w:rsidRPr="001B6279">
        <w:rPr>
          <w:rFonts w:ascii="華康中明體" w:eastAsia="華康中明體" w:hAnsi="MingLiU" w:cs="MingLiU" w:hint="eastAsia"/>
          <w:sz w:val="24"/>
          <w:szCs w:val="24"/>
        </w:rPr>
        <w:t>聖經中所描</w:t>
      </w:r>
      <w:r w:rsidRPr="001B6279">
        <w:rPr>
          <w:rFonts w:ascii="華康中明體" w:eastAsia="華康中明體" w:hAnsi="華康POP1體" w:cs="華康POP1體" w:hint="eastAsia"/>
          <w:sz w:val="24"/>
          <w:szCs w:val="24"/>
        </w:rPr>
        <w:t>述的聖靈的屬性只有位格才有的：</w:t>
      </w:r>
    </w:p>
    <w:p w14:paraId="10D8FDD2" w14:textId="77777777" w:rsidR="00652D7F" w:rsidRDefault="00652D7F" w:rsidP="00652D7F">
      <w:pPr>
        <w:spacing w:after="0" w:line="240" w:lineRule="auto"/>
        <w:rPr>
          <w:rFonts w:ascii="MingLiU" w:eastAsia="MingLiU" w:hAnsi="MingLiU" w:cs="MingLiU"/>
          <w:sz w:val="24"/>
          <w:szCs w:val="24"/>
        </w:rPr>
      </w:pPr>
      <w:r w:rsidRPr="001B6279">
        <w:rPr>
          <w:rFonts w:ascii="華康中明體" w:eastAsia="華康中明體" w:hAnsi="MingLiU" w:cs="MingLiU" w:hint="eastAsia"/>
          <w:sz w:val="24"/>
          <w:szCs w:val="24"/>
        </w:rPr>
        <w:lastRenderedPageBreak/>
        <w:t>愛(羅馬</w:t>
      </w:r>
      <w:r>
        <w:rPr>
          <w:rFonts w:ascii="MingLiU" w:eastAsia="MingLiU" w:hAnsi="MingLiU" w:cs="MingLiU" w:hint="eastAsia"/>
          <w:sz w:val="24"/>
          <w:szCs w:val="24"/>
        </w:rPr>
        <w:t>15:30)、明辩(林前2:10)、了解(林前2:11)、有意志做決定(林前12:11)、會憂傷(以弗所4:30)</w:t>
      </w:r>
    </w:p>
    <w:p w14:paraId="6F8E0AF2" w14:textId="77777777" w:rsidR="001B6279" w:rsidRDefault="00652D7F" w:rsidP="001B6279">
      <w:pPr>
        <w:spacing w:line="240" w:lineRule="auto"/>
        <w:rPr>
          <w:rFonts w:ascii="華康粗明體" w:eastAsia="華康粗明體" w:hAnsi="MingLiU" w:cs="MingLiU"/>
          <w:sz w:val="24"/>
          <w:szCs w:val="24"/>
        </w:rPr>
      </w:pPr>
      <w:r w:rsidRPr="001B6279">
        <w:rPr>
          <w:rFonts w:ascii="華康粗明體" w:eastAsia="華康粗明體" w:hAnsi="MingLiU" w:cs="MingLiU" w:hint="eastAsia"/>
          <w:sz w:val="24"/>
          <w:szCs w:val="24"/>
        </w:rPr>
        <w:t>聖靈的角色只有有位格的上帝才能做:</w:t>
      </w:r>
    </w:p>
    <w:p w14:paraId="3746E5D1" w14:textId="77777777" w:rsidR="00652D7F" w:rsidRPr="001B6279" w:rsidRDefault="00652D7F" w:rsidP="001B6279">
      <w:pPr>
        <w:pStyle w:val="ListParagraph"/>
        <w:numPr>
          <w:ilvl w:val="0"/>
          <w:numId w:val="1"/>
        </w:numPr>
        <w:spacing w:line="240" w:lineRule="auto"/>
        <w:rPr>
          <w:rFonts w:ascii="華康粗明體" w:eastAsia="華康粗明體" w:hAnsi="MingLiU" w:cs="MingLiU"/>
          <w:sz w:val="24"/>
          <w:szCs w:val="24"/>
        </w:rPr>
      </w:pPr>
      <w:r w:rsidRPr="001B6279">
        <w:rPr>
          <w:rFonts w:ascii="MingLiU" w:eastAsia="MingLiU" w:hAnsi="MingLiU" w:cs="MingLiU" w:hint="eastAsia"/>
          <w:sz w:val="24"/>
          <w:szCs w:val="24"/>
        </w:rPr>
        <w:t>代替耶穌做中保(約翰14:16,17)</w:t>
      </w:r>
    </w:p>
    <w:p w14:paraId="35EB5F2A" w14:textId="77777777" w:rsidR="00652D7F" w:rsidRPr="00297A33" w:rsidRDefault="00652D7F" w:rsidP="00652D7F">
      <w:pPr>
        <w:pStyle w:val="ListParagraph"/>
        <w:numPr>
          <w:ilvl w:val="0"/>
          <w:numId w:val="1"/>
        </w:numPr>
        <w:spacing w:after="0" w:line="240" w:lineRule="auto"/>
        <w:rPr>
          <w:rFonts w:ascii="MingLiU" w:eastAsia="MingLiU" w:hAnsi="MingLiU" w:cs="MingLiU"/>
          <w:sz w:val="24"/>
          <w:szCs w:val="24"/>
        </w:rPr>
      </w:pPr>
      <w:r w:rsidRPr="00297A33">
        <w:rPr>
          <w:rFonts w:ascii="MingLiU" w:eastAsia="MingLiU" w:hAnsi="MingLiU" w:cs="MingLiU" w:hint="eastAsia"/>
          <w:sz w:val="24"/>
          <w:szCs w:val="24"/>
        </w:rPr>
        <w:t>祂做我們的教師，知道耶穌的一切(約翰14:26)</w:t>
      </w:r>
    </w:p>
    <w:p w14:paraId="21AE98BD" w14:textId="77777777" w:rsidR="00652D7F" w:rsidRPr="00297A33" w:rsidRDefault="00652D7F" w:rsidP="00652D7F">
      <w:pPr>
        <w:pStyle w:val="ListParagraph"/>
        <w:numPr>
          <w:ilvl w:val="0"/>
          <w:numId w:val="1"/>
        </w:numPr>
        <w:spacing w:after="0" w:line="240" w:lineRule="auto"/>
        <w:rPr>
          <w:rFonts w:ascii="MingLiU" w:eastAsia="MingLiU" w:hAnsi="MingLiU" w:cs="MingLiU"/>
          <w:sz w:val="24"/>
          <w:szCs w:val="24"/>
        </w:rPr>
      </w:pPr>
      <w:r w:rsidRPr="00297A33">
        <w:rPr>
          <w:rFonts w:ascii="MingLiU" w:eastAsia="MingLiU" w:hAnsi="MingLiU" w:cs="MingLiU" w:hint="eastAsia"/>
          <w:sz w:val="24"/>
          <w:szCs w:val="24"/>
        </w:rPr>
        <w:t>聖靈為耶穌做見證(約翰15:26)</w:t>
      </w:r>
    </w:p>
    <w:p w14:paraId="42265344" w14:textId="77777777" w:rsidR="00652D7F" w:rsidRPr="00297A33" w:rsidRDefault="00652D7F" w:rsidP="00652D7F">
      <w:pPr>
        <w:pStyle w:val="ListParagraph"/>
        <w:numPr>
          <w:ilvl w:val="0"/>
          <w:numId w:val="1"/>
        </w:numPr>
        <w:spacing w:after="0" w:line="240" w:lineRule="auto"/>
        <w:rPr>
          <w:rFonts w:ascii="MingLiU" w:eastAsia="MingLiU" w:hAnsi="MingLiU" w:cs="MingLiU"/>
          <w:sz w:val="24"/>
          <w:szCs w:val="24"/>
        </w:rPr>
      </w:pPr>
      <w:r w:rsidRPr="00297A33">
        <w:rPr>
          <w:rFonts w:ascii="MingLiU" w:eastAsia="MingLiU" w:hAnsi="MingLiU" w:cs="MingLiU" w:hint="eastAsia"/>
          <w:sz w:val="24"/>
          <w:szCs w:val="24"/>
        </w:rPr>
        <w:t>聖靈會責備(約翰16:8)</w:t>
      </w:r>
    </w:p>
    <w:p w14:paraId="535531EA" w14:textId="77777777" w:rsidR="00652D7F" w:rsidRPr="00297A33" w:rsidRDefault="00652D7F" w:rsidP="00652D7F">
      <w:pPr>
        <w:pStyle w:val="ListParagraph"/>
        <w:numPr>
          <w:ilvl w:val="0"/>
          <w:numId w:val="2"/>
        </w:numPr>
        <w:spacing w:after="0" w:line="240" w:lineRule="auto"/>
        <w:rPr>
          <w:rFonts w:ascii="MingLiU" w:eastAsia="MingLiU" w:hAnsi="MingLiU" w:cs="MingLiU"/>
          <w:sz w:val="24"/>
          <w:szCs w:val="24"/>
        </w:rPr>
      </w:pPr>
      <w:r w:rsidRPr="00297A33">
        <w:rPr>
          <w:rFonts w:ascii="MingLiU" w:eastAsia="MingLiU" w:hAnsi="MingLiU" w:cs="MingLiU" w:hint="eastAsia"/>
          <w:sz w:val="24"/>
          <w:szCs w:val="24"/>
        </w:rPr>
        <w:t>聖靈會帶領(羅馬8:14)</w:t>
      </w:r>
    </w:p>
    <w:p w14:paraId="0668D286" w14:textId="77777777" w:rsidR="00652D7F" w:rsidRPr="00297A33" w:rsidRDefault="00652D7F" w:rsidP="00652D7F">
      <w:pPr>
        <w:pStyle w:val="ListParagraph"/>
        <w:numPr>
          <w:ilvl w:val="0"/>
          <w:numId w:val="2"/>
        </w:numPr>
        <w:spacing w:after="0" w:line="240" w:lineRule="auto"/>
        <w:rPr>
          <w:rFonts w:ascii="MingLiU" w:eastAsia="MingLiU" w:hAnsi="MingLiU" w:cs="MingLiU"/>
          <w:sz w:val="24"/>
          <w:szCs w:val="24"/>
        </w:rPr>
      </w:pPr>
      <w:r w:rsidRPr="00297A33">
        <w:rPr>
          <w:rFonts w:ascii="MingLiU" w:eastAsia="MingLiU" w:hAnsi="MingLiU" w:cs="MingLiU" w:hint="eastAsia"/>
          <w:sz w:val="24"/>
          <w:szCs w:val="24"/>
        </w:rPr>
        <w:t>聖靈會代求(羅馬8:27)</w:t>
      </w:r>
    </w:p>
    <w:p w14:paraId="7E612376" w14:textId="77777777" w:rsidR="00652D7F" w:rsidRPr="001B6279" w:rsidRDefault="00652D7F" w:rsidP="00652D7F">
      <w:pPr>
        <w:spacing w:after="0" w:line="240" w:lineRule="auto"/>
        <w:rPr>
          <w:rFonts w:ascii="華康粗明體" w:eastAsia="華康粗明體" w:hAnsi="MingLiU" w:cs="MingLiU"/>
          <w:sz w:val="24"/>
          <w:szCs w:val="24"/>
        </w:rPr>
      </w:pPr>
      <w:r w:rsidRPr="001B6279">
        <w:rPr>
          <w:rFonts w:ascii="華康粗明體" w:eastAsia="華康粗明體" w:hAnsi="MingLiU" w:cs="MingLiU" w:hint="eastAsia"/>
          <w:sz w:val="24"/>
          <w:szCs w:val="24"/>
        </w:rPr>
        <w:t>聖父、聖子、聖靈是同屬性，同等地位；</w:t>
      </w:r>
    </w:p>
    <w:p w14:paraId="6F9A5C54" w14:textId="77777777" w:rsidR="00652D7F" w:rsidRPr="00576E73" w:rsidRDefault="00652D7F" w:rsidP="00576E73">
      <w:pPr>
        <w:pStyle w:val="ListParagraph"/>
        <w:numPr>
          <w:ilvl w:val="0"/>
          <w:numId w:val="16"/>
        </w:numPr>
        <w:spacing w:after="0" w:line="240" w:lineRule="auto"/>
        <w:rPr>
          <w:rFonts w:ascii="MingLiU" w:eastAsia="MingLiU" w:hAnsi="MingLiU" w:cs="MingLiU"/>
          <w:sz w:val="24"/>
          <w:szCs w:val="24"/>
        </w:rPr>
      </w:pPr>
      <w:r w:rsidRPr="00576E73">
        <w:rPr>
          <w:rFonts w:ascii="MingLiU" w:eastAsia="MingLiU" w:hAnsi="MingLiU" w:cs="MingLiU" w:hint="eastAsia"/>
          <w:sz w:val="24"/>
          <w:szCs w:val="24"/>
        </w:rPr>
        <w:t>奉父、子、聖靈的名施洗(馬太28:19)</w:t>
      </w:r>
    </w:p>
    <w:p w14:paraId="0FD4E31A" w14:textId="77777777" w:rsidR="00652D7F" w:rsidRPr="00297A33" w:rsidRDefault="00652D7F" w:rsidP="00652D7F">
      <w:pPr>
        <w:pStyle w:val="ListParagraph"/>
        <w:numPr>
          <w:ilvl w:val="0"/>
          <w:numId w:val="3"/>
        </w:numPr>
        <w:spacing w:after="0" w:line="240" w:lineRule="auto"/>
        <w:rPr>
          <w:rFonts w:ascii="MingLiU" w:eastAsia="MingLiU" w:hAnsi="MingLiU" w:cs="MingLiU"/>
          <w:sz w:val="24"/>
          <w:szCs w:val="24"/>
        </w:rPr>
      </w:pPr>
      <w:r w:rsidRPr="00297A33">
        <w:rPr>
          <w:rFonts w:ascii="MingLiU" w:eastAsia="MingLiU" w:hAnsi="MingLiU" w:cs="MingLiU" w:hint="eastAsia"/>
          <w:sz w:val="24"/>
          <w:szCs w:val="24"/>
        </w:rPr>
        <w:t>奉奉父、子、聖靈的名祝福(哥林多後13:14)</w:t>
      </w:r>
    </w:p>
    <w:p w14:paraId="7519152A" w14:textId="77777777" w:rsidR="00652D7F" w:rsidRPr="00297A33" w:rsidRDefault="00652D7F" w:rsidP="00652D7F">
      <w:pPr>
        <w:pStyle w:val="ListParagraph"/>
        <w:numPr>
          <w:ilvl w:val="0"/>
          <w:numId w:val="3"/>
        </w:numPr>
        <w:spacing w:after="0" w:line="240" w:lineRule="auto"/>
        <w:rPr>
          <w:rFonts w:ascii="MingLiU" w:eastAsia="MingLiU" w:hAnsi="MingLiU" w:cs="MingLiU"/>
          <w:sz w:val="24"/>
          <w:szCs w:val="24"/>
        </w:rPr>
      </w:pPr>
      <w:r w:rsidRPr="00297A33">
        <w:rPr>
          <w:rFonts w:ascii="MingLiU" w:eastAsia="MingLiU" w:hAnsi="MingLiU" w:cs="MingLiU" w:hint="eastAsia"/>
          <w:sz w:val="24"/>
          <w:szCs w:val="24"/>
        </w:rPr>
        <w:t>聖靈、上帝的靈、基督的靈，可以互換(羅馬8:9-11)</w:t>
      </w:r>
    </w:p>
    <w:p w14:paraId="5E4DD95A" w14:textId="77777777" w:rsidR="00652D7F" w:rsidRPr="00F76943" w:rsidRDefault="00652D7F" w:rsidP="00652D7F">
      <w:pPr>
        <w:spacing w:after="0" w:line="240" w:lineRule="auto"/>
        <w:rPr>
          <w:rFonts w:ascii="MingLiU" w:eastAsia="MingLiU" w:hAnsi="MingLiU" w:cs="MingLiU"/>
          <w:b/>
          <w:sz w:val="24"/>
          <w:szCs w:val="24"/>
        </w:rPr>
      </w:pPr>
      <w:proofErr w:type="spellStart"/>
      <w:r w:rsidRPr="00F76943">
        <w:rPr>
          <w:rFonts w:ascii="MingLiU" w:eastAsia="MingLiU" w:hAnsi="MingLiU" w:cs="MingLiU" w:hint="eastAsia"/>
          <w:b/>
          <w:sz w:val="24"/>
          <w:szCs w:val="24"/>
        </w:rPr>
        <w:t>R.A.Torrey</w:t>
      </w:r>
      <w:proofErr w:type="spellEnd"/>
    </w:p>
    <w:p w14:paraId="6B983D84" w14:textId="77777777" w:rsidR="00652D7F" w:rsidRDefault="00652D7F" w:rsidP="00576E73">
      <w:pPr>
        <w:spacing w:after="0" w:line="240" w:lineRule="auto"/>
        <w:ind w:firstLine="720"/>
        <w:rPr>
          <w:rFonts w:ascii="MingLiU" w:eastAsia="MingLiU" w:hAnsi="MingLiU" w:cs="MingLiU"/>
          <w:sz w:val="24"/>
          <w:szCs w:val="24"/>
        </w:rPr>
      </w:pPr>
      <w:r>
        <w:rPr>
          <w:rFonts w:ascii="MingLiU" w:eastAsia="MingLiU" w:hAnsi="MingLiU" w:cs="MingLiU" w:hint="eastAsia"/>
          <w:sz w:val="24"/>
          <w:szCs w:val="24"/>
        </w:rPr>
        <w:t xml:space="preserve">「如果你以為聖靈只是一種影響力，那麼你的想法將會是 </w:t>
      </w:r>
      <w:r>
        <w:rPr>
          <w:rFonts w:ascii="MingLiU" w:eastAsia="MingLiU" w:hAnsi="MingLiU" w:cs="MingLiU"/>
          <w:sz w:val="24"/>
          <w:szCs w:val="24"/>
        </w:rPr>
        <w:t>“</w:t>
      </w:r>
      <w:r>
        <w:rPr>
          <w:rFonts w:ascii="MingLiU" w:eastAsia="MingLiU" w:hAnsi="MingLiU" w:cs="MingLiU" w:hint="eastAsia"/>
          <w:sz w:val="24"/>
          <w:szCs w:val="24"/>
        </w:rPr>
        <w:t>我怎樣得著聖靈，利用聖靈?</w:t>
      </w:r>
      <w:r>
        <w:rPr>
          <w:rFonts w:ascii="MingLiU" w:eastAsia="MingLiU" w:hAnsi="MingLiU" w:cs="MingLiU"/>
          <w:sz w:val="24"/>
          <w:szCs w:val="24"/>
        </w:rPr>
        <w:t>”</w:t>
      </w:r>
      <w:r>
        <w:rPr>
          <w:rFonts w:ascii="MingLiU" w:eastAsia="MingLiU" w:hAnsi="MingLiU" w:cs="MingLiU" w:hint="eastAsia"/>
          <w:sz w:val="24"/>
          <w:szCs w:val="24"/>
        </w:rPr>
        <w:t xml:space="preserve">但是如果你照聖靈的啟示了解聖靈是有位格、尊貴、榮耀的神，那麼你的想法會是 </w:t>
      </w:r>
      <w:r>
        <w:rPr>
          <w:rFonts w:ascii="MingLiU" w:eastAsia="MingLiU" w:hAnsi="MingLiU" w:cs="MingLiU"/>
          <w:sz w:val="24"/>
          <w:szCs w:val="24"/>
        </w:rPr>
        <w:t>“</w:t>
      </w:r>
      <w:r>
        <w:rPr>
          <w:rFonts w:ascii="MingLiU" w:eastAsia="MingLiU" w:hAnsi="MingLiU" w:cs="MingLiU" w:hint="eastAsia"/>
          <w:sz w:val="24"/>
          <w:szCs w:val="24"/>
        </w:rPr>
        <w:t>聖靈請你得著我，使用我</w:t>
      </w:r>
      <w:r>
        <w:rPr>
          <w:rFonts w:ascii="MingLiU" w:eastAsia="MingLiU" w:hAnsi="MingLiU" w:cs="MingLiU"/>
          <w:sz w:val="24"/>
          <w:szCs w:val="24"/>
        </w:rPr>
        <w:t>”</w:t>
      </w:r>
      <w:r>
        <w:rPr>
          <w:rFonts w:ascii="MingLiU" w:eastAsia="MingLiU" w:hAnsi="MingLiU" w:cs="MingLiU" w:hint="eastAsia"/>
          <w:sz w:val="24"/>
          <w:szCs w:val="24"/>
        </w:rPr>
        <w:t>。」</w:t>
      </w:r>
    </w:p>
    <w:p w14:paraId="4A7CD967" w14:textId="77777777" w:rsidR="00AE2E3B" w:rsidRDefault="00AE2E3B" w:rsidP="00AE2E3B">
      <w:pPr>
        <w:spacing w:after="0" w:line="240" w:lineRule="auto"/>
        <w:rPr>
          <w:rFonts w:ascii="MingLiU" w:eastAsia="MingLiU" w:hAnsi="MingLiU" w:cs="MingLiU"/>
          <w:sz w:val="24"/>
          <w:szCs w:val="24"/>
        </w:rPr>
      </w:pPr>
    </w:p>
    <w:p w14:paraId="32AD265A" w14:textId="77777777" w:rsidR="00AE2E3B" w:rsidRPr="00AE2E3B" w:rsidRDefault="00AE2E3B" w:rsidP="00AE2E3B">
      <w:pPr>
        <w:rPr>
          <w:rFonts w:ascii="華康POP1體" w:eastAsia="華康POP1體"/>
          <w:sz w:val="28"/>
          <w:szCs w:val="28"/>
          <w:bdr w:val="single" w:sz="4" w:space="0" w:color="auto"/>
        </w:rPr>
      </w:pPr>
      <w:r w:rsidRPr="00AE2E3B">
        <w:rPr>
          <w:rFonts w:ascii="華康POP1體" w:eastAsia="華康POP1體" w:hint="eastAsia"/>
          <w:sz w:val="28"/>
          <w:szCs w:val="28"/>
          <w:bdr w:val="single" w:sz="4" w:space="0" w:color="auto"/>
        </w:rPr>
        <w:t>聖靈充滿</w:t>
      </w:r>
    </w:p>
    <w:p w14:paraId="37A50DAF" w14:textId="77777777" w:rsidR="00A23F8D" w:rsidRDefault="00A23F8D" w:rsidP="00A23F8D">
      <w:pPr>
        <w:spacing w:after="0" w:line="240" w:lineRule="auto"/>
        <w:ind w:firstLine="720"/>
        <w:rPr>
          <w:rFonts w:ascii="MingLiU" w:eastAsia="MingLiU" w:hAnsi="MingLiU" w:cs="MingLiU"/>
          <w:sz w:val="24"/>
          <w:szCs w:val="24"/>
        </w:rPr>
      </w:pPr>
      <w:r>
        <w:rPr>
          <w:rFonts w:ascii="MingLiU" w:eastAsia="MingLiU" w:hAnsi="MingLiU" w:cs="MingLiU" w:hint="eastAsia"/>
          <w:sz w:val="24"/>
          <w:szCs w:val="24"/>
        </w:rPr>
        <w:t>我們注意到聖經論及「聖靈的充滿」，有兩種不同的說法：一種是「由上而落」的充滿，另一種是「聖靈內住」的充滿。</w:t>
      </w:r>
    </w:p>
    <w:p w14:paraId="520AB4E3" w14:textId="77777777" w:rsidR="00A23F8D" w:rsidRDefault="00A23F8D" w:rsidP="00A23F8D">
      <w:pPr>
        <w:spacing w:after="0" w:line="240" w:lineRule="auto"/>
        <w:rPr>
          <w:rFonts w:ascii="華康中楷體" w:eastAsia="華康中楷體" w:hAnsi="MingLiU" w:cs="MingLiU"/>
          <w:b/>
          <w:sz w:val="24"/>
          <w:szCs w:val="24"/>
          <w:u w:val="single"/>
        </w:rPr>
      </w:pPr>
    </w:p>
    <w:p w14:paraId="7FCA38C9" w14:textId="77777777" w:rsidR="00A23F8D" w:rsidRPr="004C6E26" w:rsidRDefault="00A23F8D" w:rsidP="00A23F8D">
      <w:pPr>
        <w:spacing w:after="0" w:line="240" w:lineRule="auto"/>
        <w:rPr>
          <w:rFonts w:ascii="華康中楷體" w:eastAsia="華康中楷體" w:hAnsi="MingLiU" w:cs="MingLiU"/>
          <w:b/>
          <w:sz w:val="24"/>
          <w:szCs w:val="24"/>
          <w:u w:val="single"/>
        </w:rPr>
      </w:pPr>
      <w:r w:rsidRPr="004C6E26">
        <w:rPr>
          <w:rFonts w:ascii="華康中楷體" w:eastAsia="華康中楷體" w:hAnsi="MingLiU" w:cs="MingLiU" w:hint="eastAsia"/>
          <w:b/>
          <w:sz w:val="24"/>
          <w:szCs w:val="24"/>
          <w:u w:val="single"/>
        </w:rPr>
        <w:t>聖靈由上澆灌以致得能力</w:t>
      </w:r>
    </w:p>
    <w:p w14:paraId="0BF16C70" w14:textId="77777777" w:rsidR="00A23F8D" w:rsidRPr="001D15E6" w:rsidRDefault="00A23F8D" w:rsidP="00A23F8D">
      <w:pPr>
        <w:spacing w:after="0" w:line="240" w:lineRule="auto"/>
        <w:rPr>
          <w:rFonts w:ascii="MingLiU" w:eastAsia="MingLiU" w:hAnsi="MingLiU" w:cs="MingLiU"/>
          <w:sz w:val="24"/>
          <w:szCs w:val="24"/>
        </w:rPr>
      </w:pPr>
      <w:r w:rsidRPr="001D15E6">
        <w:rPr>
          <w:rFonts w:ascii="MingLiU" w:eastAsia="MingLiU" w:hAnsi="MingLiU" w:cs="MingLiU" w:hint="eastAsia"/>
          <w:sz w:val="24"/>
          <w:szCs w:val="24"/>
        </w:rPr>
        <w:t>主要的形式是：當聖靈【落在、覆上、膏在】某人身上，接著就有行動的產生。</w:t>
      </w:r>
    </w:p>
    <w:p w14:paraId="47D9AA14" w14:textId="77777777" w:rsidR="00A23F8D" w:rsidRPr="001D15E6" w:rsidRDefault="00A23F8D" w:rsidP="00A23F8D">
      <w:pPr>
        <w:spacing w:after="0" w:line="240" w:lineRule="auto"/>
        <w:rPr>
          <w:rFonts w:ascii="MingLiU" w:eastAsia="MingLiU" w:hAnsi="MingLiU" w:cs="MingLiU"/>
          <w:sz w:val="24"/>
          <w:szCs w:val="24"/>
        </w:rPr>
      </w:pPr>
      <w:r w:rsidRPr="001D15E6">
        <w:rPr>
          <w:rFonts w:ascii="MingLiU" w:eastAsia="MingLiU" w:hAnsi="MingLiU" w:cs="MingLiU" w:hint="eastAsia"/>
          <w:sz w:val="24"/>
          <w:szCs w:val="24"/>
        </w:rPr>
        <w:t>例如：</w:t>
      </w:r>
    </w:p>
    <w:p w14:paraId="045E8D3F" w14:textId="77777777" w:rsidR="00A23F8D" w:rsidRPr="001D15E6" w:rsidRDefault="00A23F8D" w:rsidP="00A23F8D">
      <w:pPr>
        <w:pStyle w:val="ListParagraph"/>
        <w:numPr>
          <w:ilvl w:val="0"/>
          <w:numId w:val="4"/>
        </w:numPr>
        <w:spacing w:after="0" w:line="240" w:lineRule="auto"/>
        <w:rPr>
          <w:rFonts w:ascii="華康中楷體" w:eastAsia="華康中楷體"/>
          <w:b/>
          <w:bCs/>
          <w:sz w:val="24"/>
          <w:szCs w:val="24"/>
        </w:rPr>
      </w:pPr>
      <w:r w:rsidRPr="001D15E6">
        <w:rPr>
          <w:rFonts w:ascii="華康中楷體" w:eastAsia="華康中楷體" w:hAnsi="PMingLiU" w:cs="PMingLiU" w:hint="eastAsia"/>
          <w:b/>
          <w:sz w:val="24"/>
          <w:szCs w:val="24"/>
        </w:rPr>
        <w:t>路加四18,19</w:t>
      </w:r>
    </w:p>
    <w:p w14:paraId="3A5D6468" w14:textId="77777777" w:rsidR="00A23F8D" w:rsidRPr="001D15E6" w:rsidRDefault="00A23F8D" w:rsidP="00A23F8D">
      <w:pPr>
        <w:spacing w:after="0" w:line="240" w:lineRule="auto"/>
        <w:rPr>
          <w:rFonts w:ascii="PMingLiU" w:eastAsia="PMingLiU" w:hAnsi="PMingLiU" w:cs="PMingLiU"/>
          <w:sz w:val="24"/>
          <w:szCs w:val="24"/>
        </w:rPr>
      </w:pPr>
      <w:r w:rsidRPr="001D15E6">
        <w:rPr>
          <w:rFonts w:hint="eastAsia"/>
          <w:sz w:val="24"/>
          <w:szCs w:val="24"/>
        </w:rPr>
        <w:t>「</w:t>
      </w:r>
      <w:r w:rsidRPr="001D15E6">
        <w:rPr>
          <w:sz w:val="24"/>
          <w:szCs w:val="24"/>
        </w:rPr>
        <w:t>主的靈臨到我，因為他揀選了我，要我向貧窮人傳佳音。他差遣我宣告：被擄的，得釋放；失明的，得光明；受欺壓的，得自由；並宣告主拯救他子民的恩年</w:t>
      </w:r>
      <w:r w:rsidRPr="001D15E6">
        <w:rPr>
          <w:rFonts w:ascii="PMingLiU" w:eastAsia="PMingLiU" w:hAnsi="PMingLiU" w:cs="PMingLiU" w:hint="eastAsia"/>
          <w:sz w:val="24"/>
          <w:szCs w:val="24"/>
        </w:rPr>
        <w:t>。」</w:t>
      </w:r>
    </w:p>
    <w:p w14:paraId="2BE1BE4D" w14:textId="77777777" w:rsidR="00A23F8D" w:rsidRPr="001D15E6" w:rsidRDefault="00A23F8D" w:rsidP="00A23F8D">
      <w:pPr>
        <w:pStyle w:val="ListParagraph"/>
        <w:numPr>
          <w:ilvl w:val="0"/>
          <w:numId w:val="4"/>
        </w:numPr>
        <w:spacing w:after="0" w:line="240" w:lineRule="auto"/>
        <w:rPr>
          <w:rFonts w:ascii="華康中楷體" w:eastAsia="華康中楷體" w:hAnsi="PMingLiU" w:cs="PMingLiU"/>
          <w:b/>
          <w:sz w:val="24"/>
          <w:szCs w:val="24"/>
        </w:rPr>
      </w:pPr>
      <w:r w:rsidRPr="001D15E6">
        <w:rPr>
          <w:rFonts w:ascii="華康中楷體" w:eastAsia="華康中楷體" w:hAnsi="PMingLiU" w:cs="PMingLiU" w:hint="eastAsia"/>
          <w:b/>
          <w:sz w:val="24"/>
          <w:szCs w:val="24"/>
        </w:rPr>
        <w:t>路加三22</w:t>
      </w:r>
    </w:p>
    <w:p w14:paraId="0E4E659E" w14:textId="77777777" w:rsidR="00A23F8D" w:rsidRPr="001D15E6" w:rsidRDefault="00A23F8D" w:rsidP="00A23F8D">
      <w:pPr>
        <w:spacing w:after="0" w:line="240" w:lineRule="auto"/>
        <w:rPr>
          <w:rFonts w:ascii="PMingLiU" w:eastAsia="PMingLiU" w:hAnsi="PMingLiU" w:cs="PMingLiU"/>
          <w:sz w:val="24"/>
          <w:szCs w:val="24"/>
        </w:rPr>
      </w:pPr>
      <w:r w:rsidRPr="001D15E6">
        <w:rPr>
          <w:rFonts w:hint="eastAsia"/>
          <w:sz w:val="24"/>
          <w:szCs w:val="24"/>
        </w:rPr>
        <w:t>「</w:t>
      </w:r>
      <w:r w:rsidRPr="001D15E6">
        <w:rPr>
          <w:sz w:val="24"/>
          <w:szCs w:val="24"/>
        </w:rPr>
        <w:t>聖靈有形體的降在他身上，彷彿鴿子。從天上有聲音傳下來，說：</w:t>
      </w:r>
      <w:r w:rsidRPr="001D15E6">
        <w:rPr>
          <w:rFonts w:hint="eastAsia"/>
          <w:sz w:val="24"/>
          <w:szCs w:val="24"/>
        </w:rPr>
        <w:t>『</w:t>
      </w:r>
      <w:r w:rsidRPr="001D15E6">
        <w:rPr>
          <w:sz w:val="24"/>
          <w:szCs w:val="24"/>
        </w:rPr>
        <w:t>你是我親愛的兒子，我喜愛你。</w:t>
      </w:r>
      <w:r w:rsidRPr="001D15E6">
        <w:rPr>
          <w:rFonts w:hint="eastAsia"/>
          <w:sz w:val="24"/>
          <w:szCs w:val="24"/>
        </w:rPr>
        <w:t>』</w:t>
      </w:r>
      <w:r w:rsidRPr="001D15E6">
        <w:rPr>
          <w:rFonts w:ascii="PMingLiU" w:eastAsia="PMingLiU" w:hAnsi="PMingLiU" w:cs="PMingLiU" w:hint="eastAsia"/>
          <w:sz w:val="24"/>
          <w:szCs w:val="24"/>
        </w:rPr>
        <w:t>」耶穌領受聖靈，使祂與聖靈同工，來服事聖父所託付的工作。</w:t>
      </w:r>
    </w:p>
    <w:p w14:paraId="709D2979" w14:textId="77777777" w:rsidR="00A23F8D" w:rsidRPr="004C6E26" w:rsidRDefault="00A23F8D" w:rsidP="00A23F8D">
      <w:pPr>
        <w:spacing w:after="0" w:line="240" w:lineRule="auto"/>
        <w:rPr>
          <w:rFonts w:ascii="華康中楷體" w:eastAsia="華康中楷體"/>
          <w:b/>
          <w:bCs/>
          <w:sz w:val="24"/>
          <w:szCs w:val="24"/>
        </w:rPr>
      </w:pPr>
      <w:r w:rsidRPr="004C6E26">
        <w:rPr>
          <w:rFonts w:ascii="華康中楷體" w:eastAsia="華康中楷體" w:hint="eastAsia"/>
          <w:b/>
          <w:bCs/>
          <w:sz w:val="24"/>
          <w:szCs w:val="24"/>
        </w:rPr>
        <w:t>聖靈也澆灌在每一個基督徒身上</w:t>
      </w:r>
    </w:p>
    <w:p w14:paraId="584D074F" w14:textId="77777777" w:rsidR="00A23F8D" w:rsidRPr="001D15E6" w:rsidRDefault="00A23F8D" w:rsidP="00A23F8D">
      <w:pPr>
        <w:pStyle w:val="ListParagraph"/>
        <w:numPr>
          <w:ilvl w:val="0"/>
          <w:numId w:val="4"/>
        </w:numPr>
        <w:spacing w:after="0" w:line="240" w:lineRule="auto"/>
        <w:rPr>
          <w:rFonts w:ascii="PMingLiU" w:eastAsia="PMingLiU" w:hAnsi="PMingLiU" w:cs="PMingLiU"/>
          <w:sz w:val="24"/>
          <w:szCs w:val="24"/>
        </w:rPr>
      </w:pPr>
      <w:r w:rsidRPr="001D15E6">
        <w:rPr>
          <w:rFonts w:hint="eastAsia"/>
          <w:b/>
          <w:bCs/>
          <w:sz w:val="24"/>
          <w:szCs w:val="24"/>
        </w:rPr>
        <w:t>「</w:t>
      </w:r>
      <w:r w:rsidRPr="001D15E6">
        <w:rPr>
          <w:sz w:val="24"/>
          <w:szCs w:val="24"/>
        </w:rPr>
        <w:t>可是聖靈臨到你們的時候，你們會充滿著能力，要在耶路撒冷、猶太，和撒馬利亞全境，甚至到天涯海角，為我作見證。</w:t>
      </w:r>
      <w:r w:rsidRPr="001D15E6">
        <w:rPr>
          <w:rFonts w:ascii="PMingLiU" w:eastAsia="PMingLiU" w:hAnsi="PMingLiU" w:cs="PMingLiU" w:hint="eastAsia"/>
          <w:sz w:val="24"/>
          <w:szCs w:val="24"/>
        </w:rPr>
        <w:t>」(行傳一8)</w:t>
      </w:r>
    </w:p>
    <w:p w14:paraId="1E1E4163" w14:textId="77777777" w:rsidR="00A23F8D" w:rsidRPr="004C6E26" w:rsidRDefault="00A23F8D" w:rsidP="00A23F8D">
      <w:pPr>
        <w:spacing w:after="0" w:line="240" w:lineRule="auto"/>
        <w:rPr>
          <w:rFonts w:ascii="華康中楷體" w:eastAsia="華康中楷體" w:hAnsi="PMingLiU" w:cs="PMingLiU"/>
          <w:b/>
          <w:sz w:val="24"/>
          <w:szCs w:val="24"/>
          <w:u w:val="single"/>
        </w:rPr>
      </w:pPr>
      <w:r w:rsidRPr="004C6E26">
        <w:rPr>
          <w:rFonts w:ascii="華康中楷體" w:eastAsia="華康中楷體" w:hAnsi="PMingLiU" w:cs="PMingLiU" w:hint="eastAsia"/>
          <w:b/>
          <w:sz w:val="24"/>
          <w:szCs w:val="24"/>
          <w:u w:val="single"/>
        </w:rPr>
        <w:t>聖靈在人裡面做改造生命的工作，使基督徒成聖</w:t>
      </w:r>
    </w:p>
    <w:p w14:paraId="09BF24B9" w14:textId="77777777" w:rsidR="00A23F8D" w:rsidRPr="001D15E6" w:rsidRDefault="00A23F8D" w:rsidP="00A23F8D">
      <w:pPr>
        <w:pStyle w:val="ListParagraph"/>
        <w:numPr>
          <w:ilvl w:val="0"/>
          <w:numId w:val="4"/>
        </w:numPr>
        <w:spacing w:after="0" w:line="240" w:lineRule="auto"/>
        <w:rPr>
          <w:rFonts w:ascii="PMingLiU" w:eastAsia="PMingLiU" w:hAnsi="PMingLiU" w:cs="PMingLiU"/>
          <w:sz w:val="24"/>
          <w:szCs w:val="24"/>
        </w:rPr>
      </w:pPr>
      <w:r w:rsidRPr="001D15E6">
        <w:rPr>
          <w:rFonts w:ascii="PMingLiU" w:eastAsia="PMingLiU" w:hAnsi="PMingLiU" w:cs="PMingLiU" w:hint="eastAsia"/>
          <w:sz w:val="24"/>
          <w:szCs w:val="24"/>
        </w:rPr>
        <w:lastRenderedPageBreak/>
        <w:t>保羅期盼每一個基督徒都能結出聖靈的果子(加拉太五16-26)</w:t>
      </w:r>
    </w:p>
    <w:p w14:paraId="04F071B3" w14:textId="77777777" w:rsidR="00A23F8D" w:rsidRPr="001D15E6" w:rsidRDefault="00A23F8D" w:rsidP="00A23F8D">
      <w:pPr>
        <w:pStyle w:val="ListParagraph"/>
        <w:numPr>
          <w:ilvl w:val="0"/>
          <w:numId w:val="4"/>
        </w:numPr>
        <w:spacing w:after="0" w:line="240" w:lineRule="auto"/>
        <w:rPr>
          <w:b/>
          <w:bCs/>
          <w:sz w:val="24"/>
          <w:szCs w:val="24"/>
        </w:rPr>
      </w:pPr>
      <w:r w:rsidRPr="001D15E6">
        <w:rPr>
          <w:rFonts w:hint="eastAsia"/>
          <w:sz w:val="24"/>
          <w:szCs w:val="24"/>
        </w:rPr>
        <w:t>「</w:t>
      </w:r>
      <w:r w:rsidRPr="001D15E6">
        <w:rPr>
          <w:sz w:val="24"/>
          <w:szCs w:val="24"/>
        </w:rPr>
        <w:t>既然上帝的靈住在你們裏面，你們的生活就不受本性的支配，只受聖靈的管束。沒有基督的靈的人就不屬於基督</w:t>
      </w:r>
      <w:r w:rsidRPr="001D15E6">
        <w:rPr>
          <w:rFonts w:ascii="PMingLiU" w:eastAsia="PMingLiU" w:hAnsi="PMingLiU" w:cs="PMingLiU" w:hint="eastAsia"/>
          <w:sz w:val="24"/>
          <w:szCs w:val="24"/>
        </w:rPr>
        <w:t>。」(羅馬八9)</w:t>
      </w:r>
    </w:p>
    <w:p w14:paraId="1746A51D" w14:textId="77777777" w:rsidR="00A23F8D" w:rsidRPr="004C6E26" w:rsidRDefault="00A23F8D" w:rsidP="00A23F8D">
      <w:pPr>
        <w:spacing w:after="0" w:line="240" w:lineRule="auto"/>
        <w:ind w:left="360"/>
        <w:rPr>
          <w:rFonts w:ascii="華康仿宋體" w:eastAsia="華康仿宋體" w:hAnsi="PMingLiU" w:cs="PMingLiU"/>
          <w:b/>
          <w:sz w:val="24"/>
          <w:szCs w:val="24"/>
        </w:rPr>
      </w:pPr>
      <w:r w:rsidRPr="004C6E26">
        <w:rPr>
          <w:rFonts w:ascii="華康仿宋體" w:eastAsia="華康仿宋體" w:hAnsi="PMingLiU" w:cs="PMingLiU" w:hint="eastAsia"/>
          <w:b/>
          <w:sz w:val="24"/>
          <w:szCs w:val="24"/>
        </w:rPr>
        <w:t>當聖靈內住於人，使人生命轉變與基督聯合，領受永生，經歷成聖。</w:t>
      </w:r>
    </w:p>
    <w:p w14:paraId="0C390F26" w14:textId="77777777" w:rsidR="00A23F8D" w:rsidRPr="004C6E26" w:rsidRDefault="00A23F8D" w:rsidP="00A23F8D">
      <w:pPr>
        <w:spacing w:after="0" w:line="240" w:lineRule="auto"/>
        <w:rPr>
          <w:rFonts w:ascii="華康中楷體" w:eastAsia="華康中楷體"/>
          <w:b/>
          <w:bCs/>
          <w:sz w:val="24"/>
          <w:szCs w:val="24"/>
        </w:rPr>
      </w:pPr>
      <w:r w:rsidRPr="004C6E26">
        <w:rPr>
          <w:rFonts w:ascii="華康中楷體" w:eastAsia="華康中楷體" w:hint="eastAsia"/>
          <w:b/>
          <w:bCs/>
          <w:sz w:val="24"/>
          <w:szCs w:val="24"/>
        </w:rPr>
        <w:t>被聖靈充滿，在希臘語原文有兩個特殊的意義</w:t>
      </w:r>
      <w:r w:rsidR="00576E73">
        <w:rPr>
          <w:rFonts w:ascii="華康中楷體" w:eastAsia="華康中楷體" w:hint="eastAsia"/>
          <w:b/>
          <w:bCs/>
          <w:sz w:val="24"/>
          <w:szCs w:val="24"/>
        </w:rPr>
        <w:t>：</w:t>
      </w:r>
    </w:p>
    <w:p w14:paraId="0406CE78" w14:textId="77777777" w:rsidR="00A23F8D" w:rsidRPr="00016B2F" w:rsidRDefault="00A23F8D" w:rsidP="00A23F8D">
      <w:pPr>
        <w:pStyle w:val="ListParagraph"/>
        <w:numPr>
          <w:ilvl w:val="0"/>
          <w:numId w:val="5"/>
        </w:numPr>
        <w:spacing w:after="0" w:line="240" w:lineRule="auto"/>
        <w:rPr>
          <w:rFonts w:ascii="華康中明體" w:eastAsia="華康中明體"/>
          <w:b/>
          <w:bCs/>
          <w:sz w:val="24"/>
          <w:szCs w:val="24"/>
        </w:rPr>
      </w:pPr>
      <w:r w:rsidRPr="00016B2F">
        <w:rPr>
          <w:rFonts w:ascii="華康中明體" w:eastAsia="華康中明體" w:hint="eastAsia"/>
          <w:b/>
          <w:bCs/>
          <w:sz w:val="24"/>
          <w:szCs w:val="24"/>
        </w:rPr>
        <w:t>指短期的充滿以致有能力服事(</w:t>
      </w:r>
      <w:proofErr w:type="spellStart"/>
      <w:r w:rsidRPr="00016B2F">
        <w:rPr>
          <w:rFonts w:ascii="華康中明體" w:eastAsia="華康中明體" w:hint="eastAsia"/>
          <w:b/>
          <w:bCs/>
          <w:sz w:val="24"/>
          <w:szCs w:val="24"/>
        </w:rPr>
        <w:t>Pletho</w:t>
      </w:r>
      <w:proofErr w:type="spellEnd"/>
      <w:r w:rsidRPr="00016B2F">
        <w:rPr>
          <w:rFonts w:ascii="華康中明體" w:eastAsia="華康中明體" w:hint="eastAsia"/>
          <w:b/>
          <w:bCs/>
          <w:sz w:val="24"/>
          <w:szCs w:val="24"/>
        </w:rPr>
        <w:t>)</w:t>
      </w:r>
    </w:p>
    <w:p w14:paraId="142B84C6" w14:textId="77777777" w:rsidR="00A23F8D" w:rsidRPr="00C34D15" w:rsidRDefault="00A23F8D" w:rsidP="00A23F8D">
      <w:pPr>
        <w:spacing w:after="0" w:line="240" w:lineRule="auto"/>
        <w:ind w:firstLine="360"/>
        <w:rPr>
          <w:bCs/>
          <w:sz w:val="24"/>
          <w:szCs w:val="24"/>
        </w:rPr>
      </w:pPr>
      <w:r w:rsidRPr="00C34D15">
        <w:rPr>
          <w:bCs/>
          <w:sz w:val="24"/>
          <w:szCs w:val="24"/>
        </w:rPr>
        <w:t>“</w:t>
      </w:r>
      <w:proofErr w:type="spellStart"/>
      <w:r w:rsidRPr="00C34D15">
        <w:rPr>
          <w:rFonts w:hint="eastAsia"/>
          <w:bCs/>
          <w:sz w:val="24"/>
          <w:szCs w:val="24"/>
        </w:rPr>
        <w:t>Pletho</w:t>
      </w:r>
      <w:proofErr w:type="spellEnd"/>
      <w:r w:rsidRPr="00C34D15">
        <w:rPr>
          <w:bCs/>
          <w:sz w:val="24"/>
          <w:szCs w:val="24"/>
        </w:rPr>
        <w:t>”</w:t>
      </w:r>
      <w:r w:rsidRPr="00C34D15">
        <w:rPr>
          <w:rFonts w:hint="eastAsia"/>
          <w:bCs/>
          <w:sz w:val="24"/>
          <w:szCs w:val="24"/>
        </w:rPr>
        <w:t>一字描述聖靈暫時性的充滿</w:t>
      </w:r>
      <w:r>
        <w:rPr>
          <w:rFonts w:hint="eastAsia"/>
          <w:bCs/>
          <w:sz w:val="24"/>
          <w:szCs w:val="24"/>
        </w:rPr>
        <w:t>，跟著就有行動的產生。這字使用在聖靈</w:t>
      </w:r>
    </w:p>
    <w:p w14:paraId="649155BA" w14:textId="77777777" w:rsidR="00A23F8D" w:rsidRDefault="00A23F8D" w:rsidP="00A23F8D">
      <w:pPr>
        <w:spacing w:after="0" w:line="240" w:lineRule="auto"/>
        <w:rPr>
          <w:bCs/>
          <w:sz w:val="24"/>
          <w:szCs w:val="24"/>
        </w:rPr>
      </w:pPr>
      <w:r w:rsidRPr="00C34D15">
        <w:rPr>
          <w:rFonts w:hint="eastAsia"/>
          <w:bCs/>
          <w:sz w:val="24"/>
          <w:szCs w:val="24"/>
        </w:rPr>
        <w:t>指長期的充滿以致成聖</w:t>
      </w:r>
      <w:r w:rsidRPr="00C34D15">
        <w:rPr>
          <w:rFonts w:hint="eastAsia"/>
          <w:bCs/>
          <w:sz w:val="24"/>
          <w:szCs w:val="24"/>
        </w:rPr>
        <w:t>(</w:t>
      </w:r>
      <w:proofErr w:type="spellStart"/>
      <w:r w:rsidRPr="00C34D15">
        <w:rPr>
          <w:rFonts w:hint="eastAsia"/>
          <w:bCs/>
          <w:sz w:val="24"/>
          <w:szCs w:val="24"/>
        </w:rPr>
        <w:t>Pleroo</w:t>
      </w:r>
      <w:proofErr w:type="spellEnd"/>
      <w:r w:rsidRPr="00C34D15">
        <w:rPr>
          <w:rFonts w:hint="eastAsia"/>
          <w:bCs/>
          <w:sz w:val="24"/>
          <w:szCs w:val="24"/>
        </w:rPr>
        <w:t>)</w:t>
      </w:r>
      <w:r w:rsidRPr="00C34D15">
        <w:rPr>
          <w:rFonts w:hint="eastAsia"/>
          <w:bCs/>
          <w:sz w:val="24"/>
          <w:szCs w:val="24"/>
        </w:rPr>
        <w:t>時，相當於</w:t>
      </w:r>
      <w:r w:rsidRPr="00C34D15">
        <w:rPr>
          <w:rFonts w:hint="eastAsia"/>
          <w:bCs/>
          <w:sz w:val="24"/>
          <w:szCs w:val="24"/>
        </w:rPr>
        <w:t xml:space="preserve"> </w:t>
      </w:r>
      <w:r w:rsidRPr="00C34D15">
        <w:rPr>
          <w:bCs/>
          <w:sz w:val="24"/>
          <w:szCs w:val="24"/>
        </w:rPr>
        <w:t>“</w:t>
      </w:r>
      <w:r w:rsidRPr="00C34D15">
        <w:rPr>
          <w:rFonts w:hint="eastAsia"/>
          <w:bCs/>
          <w:sz w:val="24"/>
          <w:szCs w:val="24"/>
        </w:rPr>
        <w:t>澆灌在身上</w:t>
      </w:r>
      <w:r w:rsidRPr="00C34D15">
        <w:rPr>
          <w:bCs/>
          <w:sz w:val="24"/>
          <w:szCs w:val="24"/>
        </w:rPr>
        <w:t>”</w:t>
      </w:r>
      <w:r w:rsidRPr="00C34D15">
        <w:rPr>
          <w:rFonts w:hint="eastAsia"/>
          <w:bCs/>
          <w:sz w:val="24"/>
          <w:szCs w:val="24"/>
        </w:rPr>
        <w:t xml:space="preserve">  </w:t>
      </w:r>
      <w:r w:rsidRPr="00C34D15">
        <w:rPr>
          <w:bCs/>
          <w:sz w:val="24"/>
          <w:szCs w:val="24"/>
        </w:rPr>
        <w:t>“</w:t>
      </w:r>
      <w:r w:rsidRPr="00C34D15">
        <w:rPr>
          <w:rFonts w:hint="eastAsia"/>
          <w:bCs/>
          <w:sz w:val="24"/>
          <w:szCs w:val="24"/>
        </w:rPr>
        <w:t>被裝滿</w:t>
      </w:r>
      <w:r w:rsidRPr="00C34D15">
        <w:rPr>
          <w:bCs/>
          <w:sz w:val="24"/>
          <w:szCs w:val="24"/>
        </w:rPr>
        <w:t>”</w:t>
      </w:r>
      <w:r w:rsidRPr="00C34D15">
        <w:rPr>
          <w:rFonts w:hint="eastAsia"/>
          <w:bCs/>
          <w:sz w:val="24"/>
          <w:szCs w:val="24"/>
        </w:rPr>
        <w:t>或</w:t>
      </w:r>
      <w:r w:rsidRPr="00C34D15">
        <w:rPr>
          <w:rFonts w:hint="eastAsia"/>
          <w:bCs/>
          <w:sz w:val="24"/>
          <w:szCs w:val="24"/>
        </w:rPr>
        <w:t xml:space="preserve">  </w:t>
      </w:r>
      <w:r w:rsidRPr="00C34D15">
        <w:rPr>
          <w:bCs/>
          <w:sz w:val="24"/>
          <w:szCs w:val="24"/>
        </w:rPr>
        <w:t>“</w:t>
      </w:r>
      <w:r w:rsidRPr="00C34D15">
        <w:rPr>
          <w:rFonts w:hint="eastAsia"/>
          <w:bCs/>
          <w:sz w:val="24"/>
          <w:szCs w:val="24"/>
        </w:rPr>
        <w:t>被感動</w:t>
      </w:r>
      <w:r w:rsidRPr="00C34D15">
        <w:rPr>
          <w:bCs/>
          <w:sz w:val="24"/>
          <w:szCs w:val="24"/>
        </w:rPr>
        <w:t>”</w:t>
      </w:r>
      <w:r w:rsidRPr="00C34D15">
        <w:rPr>
          <w:rFonts w:hint="eastAsia"/>
          <w:bCs/>
          <w:sz w:val="24"/>
          <w:szCs w:val="24"/>
        </w:rPr>
        <w:t>等</w:t>
      </w:r>
      <w:r>
        <w:rPr>
          <w:rFonts w:hint="eastAsia"/>
          <w:bCs/>
          <w:sz w:val="24"/>
          <w:szCs w:val="24"/>
        </w:rPr>
        <w:t>：</w:t>
      </w:r>
    </w:p>
    <w:p w14:paraId="3692AA72" w14:textId="77777777" w:rsidR="00A23F8D" w:rsidRPr="00182E31" w:rsidRDefault="00A23F8D" w:rsidP="00A23F8D">
      <w:pPr>
        <w:pStyle w:val="ListParagraph"/>
        <w:numPr>
          <w:ilvl w:val="0"/>
          <w:numId w:val="6"/>
        </w:numPr>
        <w:spacing w:after="0" w:line="240" w:lineRule="auto"/>
        <w:rPr>
          <w:rFonts w:ascii="華康中楷體" w:eastAsia="華康中楷體" w:hAnsi="PMingLiU" w:cs="PMingLiU"/>
        </w:rPr>
      </w:pPr>
      <w:r w:rsidRPr="00182E31">
        <w:rPr>
          <w:rFonts w:ascii="華康中楷體" w:eastAsia="華康中楷體" w:hint="eastAsia"/>
          <w:bCs/>
        </w:rPr>
        <w:t>「</w:t>
      </w:r>
      <w:r w:rsidRPr="00182E31">
        <w:rPr>
          <w:rFonts w:ascii="華康中楷體" w:eastAsia="華康中楷體" w:hint="eastAsia"/>
        </w:rPr>
        <w:t>在那裏有一個壺，</w:t>
      </w:r>
      <w:r w:rsidRPr="00182E31">
        <w:rPr>
          <w:rFonts w:ascii="華康中楷體" w:eastAsia="華康中楷體" w:hint="eastAsia"/>
          <w:i/>
        </w:rPr>
        <w:t>盛滿著酸酒</w:t>
      </w:r>
      <w:r w:rsidRPr="00182E31">
        <w:rPr>
          <w:rFonts w:ascii="華康中楷體" w:eastAsia="華康中楷體" w:hint="eastAsia"/>
        </w:rPr>
        <w:t>；他們就拿海綿浸了酸酒，綁在牛膝草的桿子上，送到他唇邊</w:t>
      </w:r>
      <w:r w:rsidRPr="00182E31">
        <w:rPr>
          <w:rFonts w:ascii="華康中楷體" w:eastAsia="華康中楷體" w:hAnsi="PMingLiU" w:cs="PMingLiU" w:hint="eastAsia"/>
        </w:rPr>
        <w:t>。」(約翰十九29)</w:t>
      </w:r>
    </w:p>
    <w:p w14:paraId="33A1A424" w14:textId="77777777" w:rsidR="00A23F8D" w:rsidRPr="00182E31" w:rsidRDefault="00A23F8D" w:rsidP="00A23F8D">
      <w:pPr>
        <w:pStyle w:val="ListParagraph"/>
        <w:numPr>
          <w:ilvl w:val="0"/>
          <w:numId w:val="6"/>
        </w:numPr>
        <w:spacing w:after="0" w:line="240" w:lineRule="auto"/>
        <w:rPr>
          <w:rFonts w:ascii="華康中楷體" w:eastAsia="華康中楷體" w:hAnsi="PMingLiU" w:cs="PMingLiU"/>
        </w:rPr>
      </w:pPr>
      <w:r w:rsidRPr="00182E31">
        <w:rPr>
          <w:rFonts w:ascii="華康中楷體" w:eastAsia="華康中楷體" w:hint="eastAsia"/>
        </w:rPr>
        <w:t>「聽了這話，全會堂的人都</w:t>
      </w:r>
      <w:r w:rsidRPr="00182E31">
        <w:rPr>
          <w:rFonts w:ascii="華康中楷體" w:eastAsia="華康中楷體" w:hint="eastAsia"/>
          <w:i/>
        </w:rPr>
        <w:t>怒氣填胸</w:t>
      </w:r>
      <w:r w:rsidRPr="00182E31">
        <w:rPr>
          <w:rFonts w:ascii="華康中楷體" w:eastAsia="華康中楷體" w:hAnsi="PMingLiU" w:cs="PMingLiU" w:hint="eastAsia"/>
        </w:rPr>
        <w:t>。</w:t>
      </w:r>
      <w:r w:rsidRPr="00182E31">
        <w:rPr>
          <w:rFonts w:ascii="華康中楷體" w:eastAsia="華康中楷體" w:hint="eastAsia"/>
        </w:rPr>
        <w:t>大家起來，把他拉到城外，帶他到山崖上(他們的城建造在山上)，要把他推下去</w:t>
      </w:r>
      <w:r w:rsidRPr="00182E31">
        <w:rPr>
          <w:rFonts w:ascii="華康中楷體" w:eastAsia="華康中楷體" w:hAnsi="PMingLiU" w:cs="PMingLiU" w:hint="eastAsia"/>
        </w:rPr>
        <w:t>。」(路加四28)</w:t>
      </w:r>
    </w:p>
    <w:p w14:paraId="5B22D2EA" w14:textId="77777777" w:rsidR="00A23F8D" w:rsidRPr="00182E31" w:rsidRDefault="00A23F8D" w:rsidP="00A23F8D">
      <w:pPr>
        <w:pStyle w:val="ListParagraph"/>
        <w:numPr>
          <w:ilvl w:val="0"/>
          <w:numId w:val="6"/>
        </w:numPr>
        <w:spacing w:after="0" w:line="240" w:lineRule="auto"/>
        <w:rPr>
          <w:rFonts w:ascii="華康中楷體" w:eastAsia="華康中楷體" w:hAnsi="PMingLiU" w:cs="PMingLiU"/>
        </w:rPr>
      </w:pPr>
      <w:r w:rsidRPr="00182E31">
        <w:rPr>
          <w:rFonts w:ascii="華康中楷體" w:eastAsia="華康中楷體" w:hint="eastAsia"/>
          <w:bCs/>
        </w:rPr>
        <w:t>「</w:t>
      </w:r>
      <w:r w:rsidRPr="00182E31">
        <w:rPr>
          <w:rFonts w:ascii="華康中楷體" w:eastAsia="華康中楷體" w:hint="eastAsia"/>
        </w:rPr>
        <w:t>他們就打手勢，招呼另一條船的夥伴過來幫忙。他們來，把魚</w:t>
      </w:r>
      <w:r w:rsidRPr="00182E31">
        <w:rPr>
          <w:rFonts w:ascii="華康中楷體" w:eastAsia="華康中楷體" w:hint="eastAsia"/>
          <w:b/>
          <w:i/>
        </w:rPr>
        <w:t>裝滿了兩條船</w:t>
      </w:r>
      <w:r w:rsidRPr="00182E31">
        <w:rPr>
          <w:rFonts w:ascii="華康中楷體" w:eastAsia="華康中楷體" w:hint="eastAsia"/>
        </w:rPr>
        <w:t>，船幾乎沉下去</w:t>
      </w:r>
      <w:r w:rsidRPr="00182E31">
        <w:rPr>
          <w:rFonts w:ascii="華康中楷體" w:eastAsia="華康中楷體" w:hAnsi="PMingLiU" w:cs="PMingLiU" w:hint="eastAsia"/>
        </w:rPr>
        <w:t>。」(路加五7)</w:t>
      </w:r>
    </w:p>
    <w:p w14:paraId="6202530B" w14:textId="77777777" w:rsidR="00A23F8D" w:rsidRDefault="00A23F8D" w:rsidP="00A23F8D">
      <w:pPr>
        <w:spacing w:after="0" w:line="240" w:lineRule="auto"/>
        <w:rPr>
          <w:rFonts w:ascii="MingLiU" w:eastAsia="MingLiU" w:hAnsi="MingLiU" w:cs="MingLiU"/>
        </w:rPr>
      </w:pPr>
      <w:r>
        <w:rPr>
          <w:rFonts w:ascii="MingLiU" w:eastAsia="MingLiU" w:hAnsi="MingLiU" w:cs="MingLiU" w:hint="eastAsia"/>
        </w:rPr>
        <w:t>在這些事件中</w:t>
      </w:r>
      <w:r>
        <w:rPr>
          <w:rFonts w:ascii="MingLiU" w:eastAsia="MingLiU" w:hAnsi="MingLiU" w:cs="MingLiU"/>
        </w:rPr>
        <w:t>“</w:t>
      </w:r>
      <w:r>
        <w:rPr>
          <w:rFonts w:ascii="MingLiU" w:eastAsia="MingLiU" w:hAnsi="MingLiU" w:cs="MingLiU" w:hint="eastAsia"/>
        </w:rPr>
        <w:t>充滿</w:t>
      </w:r>
      <w:r>
        <w:rPr>
          <w:rFonts w:ascii="MingLiU" w:eastAsia="MingLiU" w:hAnsi="MingLiU" w:cs="MingLiU"/>
        </w:rPr>
        <w:t>”</w:t>
      </w:r>
      <w:r>
        <w:rPr>
          <w:rFonts w:ascii="MingLiU" w:eastAsia="MingLiU" w:hAnsi="MingLiU" w:cs="MingLiU" w:hint="eastAsia"/>
        </w:rPr>
        <w:t>是暫時性，而且有某種行動產生。這些充滿是暫時性，而且會重覆發生。</w:t>
      </w:r>
    </w:p>
    <w:p w14:paraId="0E38A664" w14:textId="77777777" w:rsidR="00A23F8D" w:rsidRPr="00182E31" w:rsidRDefault="00A23F8D" w:rsidP="00A23F8D">
      <w:pPr>
        <w:pStyle w:val="ListParagraph"/>
        <w:numPr>
          <w:ilvl w:val="0"/>
          <w:numId w:val="7"/>
        </w:numPr>
        <w:spacing w:after="0" w:line="240" w:lineRule="auto"/>
        <w:rPr>
          <w:rFonts w:ascii="華康中楷體" w:eastAsia="華康中楷體" w:hAnsi="PMingLiU" w:cs="PMingLiU"/>
        </w:rPr>
      </w:pPr>
      <w:r w:rsidRPr="00182E31">
        <w:rPr>
          <w:rFonts w:ascii="華康中楷體" w:eastAsia="華康中楷體" w:hint="eastAsia"/>
        </w:rPr>
        <w:t>「他們都被聖靈充滿，照著聖靈所賜的才能開始說起別種語言來</w:t>
      </w:r>
      <w:r w:rsidRPr="00182E31">
        <w:rPr>
          <w:rFonts w:ascii="華康中楷體" w:eastAsia="華康中楷體" w:hAnsi="PMingLiU" w:cs="PMingLiU" w:hint="eastAsia"/>
        </w:rPr>
        <w:t>。」(行傳二4)</w:t>
      </w:r>
    </w:p>
    <w:p w14:paraId="2E53F231" w14:textId="77777777" w:rsidR="00A23F8D" w:rsidRPr="00182E31" w:rsidRDefault="00A23F8D" w:rsidP="00A23F8D">
      <w:pPr>
        <w:pStyle w:val="ListParagraph"/>
        <w:numPr>
          <w:ilvl w:val="0"/>
          <w:numId w:val="7"/>
        </w:numPr>
        <w:spacing w:after="0" w:line="240" w:lineRule="auto"/>
        <w:rPr>
          <w:rFonts w:ascii="華康中楷體" w:eastAsia="華康中楷體" w:hAnsi="PMingLiU" w:cs="PMingLiU"/>
        </w:rPr>
      </w:pPr>
      <w:r w:rsidRPr="00182E31">
        <w:rPr>
          <w:rFonts w:ascii="華康中楷體" w:eastAsia="華康中楷體" w:hint="eastAsia"/>
        </w:rPr>
        <w:t>「他們禱告完了，聚會的地方震動。他們都被聖靈充滿，開始勇敢地傳講上帝的信息</w:t>
      </w:r>
      <w:r w:rsidRPr="00182E31">
        <w:rPr>
          <w:rFonts w:ascii="華康中楷體" w:eastAsia="華康中楷體" w:hAnsi="PMingLiU" w:cs="PMingLiU" w:hint="eastAsia"/>
        </w:rPr>
        <w:t>。」</w:t>
      </w:r>
    </w:p>
    <w:p w14:paraId="657F0D8D" w14:textId="77777777" w:rsidR="00A23F8D" w:rsidRPr="002466CD" w:rsidRDefault="00A23F8D" w:rsidP="00A23F8D">
      <w:pPr>
        <w:spacing w:after="0" w:line="240" w:lineRule="auto"/>
        <w:ind w:firstLine="720"/>
        <w:rPr>
          <w:rFonts w:ascii="華康中楷體" w:eastAsia="華康中楷體" w:hAnsi="PMingLiU" w:cs="PMingLiU"/>
        </w:rPr>
      </w:pPr>
      <w:r>
        <w:rPr>
          <w:rFonts w:ascii="MingLiU" w:eastAsia="MingLiU" w:hAnsi="MingLiU" w:cs="MingLiU" w:hint="eastAsia"/>
        </w:rPr>
        <w:t xml:space="preserve"> </w:t>
      </w:r>
      <w:r w:rsidRPr="002466CD">
        <w:rPr>
          <w:rFonts w:ascii="華康中楷體" w:eastAsia="華康中楷體" w:hAnsi="PMingLiU" w:cs="PMingLiU" w:hint="eastAsia"/>
        </w:rPr>
        <w:t>(行傳四31)</w:t>
      </w:r>
    </w:p>
    <w:p w14:paraId="5637CC90" w14:textId="77777777" w:rsidR="00A23F8D" w:rsidRDefault="00A23F8D" w:rsidP="00A23F8D">
      <w:pPr>
        <w:spacing w:after="0" w:line="240" w:lineRule="auto"/>
        <w:rPr>
          <w:rFonts w:ascii="PMingLiU" w:eastAsia="PMingLiU" w:hAnsi="PMingLiU" w:cs="PMingLiU"/>
        </w:rPr>
      </w:pPr>
      <w:r w:rsidRPr="002466CD">
        <w:rPr>
          <w:rFonts w:ascii="PMingLiU" w:eastAsia="PMingLiU" w:hAnsi="PMingLiU" w:cs="PMingLiU" w:hint="eastAsia"/>
        </w:rPr>
        <w:t>門徒們不只一次被聖靈充滿，他們歷經多次的充滿，為要做上帝所託付的工作，這種充滿是一而再的發生。</w:t>
      </w:r>
    </w:p>
    <w:p w14:paraId="35AF9132" w14:textId="77777777" w:rsidR="00A23F8D" w:rsidRPr="00862F77" w:rsidRDefault="00A23F8D" w:rsidP="00A23F8D">
      <w:pPr>
        <w:pStyle w:val="ListParagraph"/>
        <w:numPr>
          <w:ilvl w:val="0"/>
          <w:numId w:val="5"/>
        </w:numPr>
        <w:spacing w:after="0" w:line="240" w:lineRule="auto"/>
        <w:rPr>
          <w:rFonts w:ascii="華康中明體" w:eastAsia="華康中明體" w:hAnsi="MingLiU" w:cs="MingLiU"/>
          <w:b/>
          <w:sz w:val="24"/>
          <w:szCs w:val="24"/>
        </w:rPr>
      </w:pPr>
      <w:r w:rsidRPr="00862F77">
        <w:rPr>
          <w:rFonts w:ascii="華康中明體" w:eastAsia="華康中明體" w:hAnsi="MingLiU" w:cs="MingLiU" w:hint="eastAsia"/>
          <w:b/>
          <w:sz w:val="24"/>
          <w:szCs w:val="24"/>
        </w:rPr>
        <w:t>長期的充滿以致成聖(</w:t>
      </w:r>
      <w:proofErr w:type="spellStart"/>
      <w:r w:rsidRPr="00862F77">
        <w:rPr>
          <w:rFonts w:ascii="華康中明體" w:eastAsia="華康中明體" w:hAnsi="MingLiU" w:cs="MingLiU" w:hint="eastAsia"/>
          <w:b/>
          <w:sz w:val="24"/>
          <w:szCs w:val="24"/>
        </w:rPr>
        <w:t>Pleroo</w:t>
      </w:r>
      <w:proofErr w:type="spellEnd"/>
      <w:r w:rsidRPr="00862F77">
        <w:rPr>
          <w:rFonts w:ascii="華康中明體" w:eastAsia="華康中明體" w:hAnsi="MingLiU" w:cs="MingLiU" w:hint="eastAsia"/>
          <w:b/>
          <w:sz w:val="24"/>
          <w:szCs w:val="24"/>
        </w:rPr>
        <w:t xml:space="preserve"> 及</w:t>
      </w:r>
      <w:proofErr w:type="spellStart"/>
      <w:r w:rsidRPr="00862F77">
        <w:rPr>
          <w:rFonts w:ascii="華康中明體" w:eastAsia="華康中明體" w:hAnsi="MingLiU" w:cs="MingLiU" w:hint="eastAsia"/>
          <w:b/>
          <w:sz w:val="24"/>
          <w:szCs w:val="24"/>
        </w:rPr>
        <w:t>Pleres</w:t>
      </w:r>
      <w:proofErr w:type="spellEnd"/>
      <w:r w:rsidRPr="00862F77">
        <w:rPr>
          <w:rFonts w:ascii="華康中明體" w:eastAsia="華康中明體" w:hAnsi="MingLiU" w:cs="MingLiU" w:hint="eastAsia"/>
          <w:b/>
          <w:sz w:val="24"/>
          <w:szCs w:val="24"/>
        </w:rPr>
        <w:t>)</w:t>
      </w:r>
    </w:p>
    <w:p w14:paraId="2B61FFAF" w14:textId="77777777" w:rsidR="00A23F8D" w:rsidRPr="002466CD" w:rsidRDefault="00A23F8D" w:rsidP="00A23F8D">
      <w:pPr>
        <w:spacing w:after="0" w:line="240" w:lineRule="auto"/>
        <w:rPr>
          <w:rFonts w:ascii="MingLiU" w:eastAsia="MingLiU" w:hAnsi="MingLiU" w:cs="MingLiU"/>
        </w:rPr>
      </w:pPr>
    </w:p>
    <w:p w14:paraId="699AB237" w14:textId="77777777" w:rsidR="00A23F8D" w:rsidRPr="00182E31" w:rsidRDefault="00A23F8D" w:rsidP="00A23F8D">
      <w:pPr>
        <w:spacing w:after="0" w:line="240" w:lineRule="auto"/>
        <w:ind w:firstLine="360"/>
        <w:rPr>
          <w:rFonts w:ascii="MingLiU" w:eastAsia="MingLiU" w:hAnsi="MingLiU" w:cs="MingLiU"/>
          <w:sz w:val="24"/>
          <w:szCs w:val="24"/>
        </w:rPr>
      </w:pPr>
      <w:proofErr w:type="spellStart"/>
      <w:r w:rsidRPr="00182E31">
        <w:rPr>
          <w:rFonts w:ascii="MingLiU" w:eastAsia="MingLiU" w:hAnsi="MingLiU" w:cs="MingLiU" w:hint="eastAsia"/>
          <w:sz w:val="24"/>
          <w:szCs w:val="24"/>
        </w:rPr>
        <w:t>Pleroo</w:t>
      </w:r>
      <w:proofErr w:type="spellEnd"/>
      <w:r w:rsidRPr="00182E31">
        <w:rPr>
          <w:rFonts w:ascii="MingLiU" w:eastAsia="MingLiU" w:hAnsi="MingLiU" w:cs="MingLiU" w:hint="eastAsia"/>
          <w:sz w:val="24"/>
          <w:szCs w:val="24"/>
        </w:rPr>
        <w:t xml:space="preserve"> 及</w:t>
      </w:r>
      <w:proofErr w:type="spellStart"/>
      <w:r w:rsidRPr="00182E31">
        <w:rPr>
          <w:rFonts w:ascii="MingLiU" w:eastAsia="MingLiU" w:hAnsi="MingLiU" w:cs="MingLiU" w:hint="eastAsia"/>
          <w:sz w:val="24"/>
          <w:szCs w:val="24"/>
        </w:rPr>
        <w:t>Pleres</w:t>
      </w:r>
      <w:proofErr w:type="spellEnd"/>
      <w:r w:rsidRPr="00182E31">
        <w:rPr>
          <w:rFonts w:ascii="MingLiU" w:eastAsia="MingLiU" w:hAnsi="MingLiU" w:cs="MingLiU" w:hint="eastAsia"/>
          <w:sz w:val="24"/>
          <w:szCs w:val="24"/>
        </w:rPr>
        <w:t xml:space="preserve">描述存在的狀態，指 </w:t>
      </w:r>
      <w:r w:rsidRPr="00182E31">
        <w:rPr>
          <w:rFonts w:ascii="MingLiU" w:eastAsia="MingLiU" w:hAnsi="MingLiU" w:cs="MingLiU"/>
          <w:sz w:val="24"/>
          <w:szCs w:val="24"/>
        </w:rPr>
        <w:t>“</w:t>
      </w:r>
      <w:r w:rsidRPr="00182E31">
        <w:rPr>
          <w:rFonts w:ascii="MingLiU" w:eastAsia="MingLiU" w:hAnsi="MingLiU" w:cs="MingLiU" w:hint="eastAsia"/>
          <w:sz w:val="24"/>
          <w:szCs w:val="24"/>
        </w:rPr>
        <w:t>飽和</w:t>
      </w:r>
      <w:r w:rsidRPr="00182E31">
        <w:rPr>
          <w:rFonts w:ascii="MingLiU" w:eastAsia="MingLiU" w:hAnsi="MingLiU" w:cs="MingLiU"/>
          <w:sz w:val="24"/>
          <w:szCs w:val="24"/>
        </w:rPr>
        <w:t>”</w:t>
      </w:r>
      <w:r w:rsidRPr="00182E31">
        <w:rPr>
          <w:rFonts w:ascii="MingLiU" w:eastAsia="MingLiU" w:hAnsi="MingLiU" w:cs="MingLiU" w:hint="eastAsia"/>
          <w:sz w:val="24"/>
          <w:szCs w:val="24"/>
        </w:rPr>
        <w:t>，如樹飽滿的漿汁，才能使樹長果子。例如，</w:t>
      </w:r>
    </w:p>
    <w:p w14:paraId="6EB3D96B" w14:textId="77777777" w:rsidR="00A23F8D" w:rsidRPr="00182E31" w:rsidRDefault="00A23F8D" w:rsidP="00A23F8D">
      <w:pPr>
        <w:pStyle w:val="ListParagraph"/>
        <w:numPr>
          <w:ilvl w:val="0"/>
          <w:numId w:val="8"/>
        </w:numPr>
        <w:spacing w:after="0" w:line="240" w:lineRule="auto"/>
        <w:rPr>
          <w:rFonts w:ascii="華康中楷體" w:eastAsia="華康中楷體" w:hAnsi="PMingLiU" w:cs="PMingLiU"/>
          <w:sz w:val="24"/>
          <w:szCs w:val="24"/>
        </w:rPr>
      </w:pPr>
      <w:r w:rsidRPr="00182E31">
        <w:rPr>
          <w:rFonts w:ascii="華康中楷體" w:eastAsia="華康中楷體" w:hAnsi="MingLiU" w:cs="MingLiU" w:hint="eastAsia"/>
          <w:sz w:val="24"/>
          <w:szCs w:val="24"/>
        </w:rPr>
        <w:t>「</w:t>
      </w:r>
      <w:r w:rsidRPr="00182E31">
        <w:rPr>
          <w:rFonts w:ascii="華康中楷體" w:eastAsia="華康中楷體" w:hint="eastAsia"/>
          <w:sz w:val="24"/>
          <w:szCs w:val="24"/>
        </w:rPr>
        <w:t>孩子漸漸長大，健壯而有智慧；上帝的恩寵與他同在</w:t>
      </w:r>
      <w:r w:rsidRPr="00182E31">
        <w:rPr>
          <w:rFonts w:ascii="華康中楷體" w:eastAsia="華康中楷體" w:hAnsi="PMingLiU" w:cs="PMingLiU" w:hint="eastAsia"/>
          <w:sz w:val="24"/>
          <w:szCs w:val="24"/>
        </w:rPr>
        <w:t>。」(路加二40)</w:t>
      </w:r>
    </w:p>
    <w:p w14:paraId="04A8DE3A" w14:textId="77777777" w:rsidR="00A23F8D" w:rsidRPr="00182E31" w:rsidRDefault="00A23F8D" w:rsidP="00A23F8D">
      <w:pPr>
        <w:pStyle w:val="ListParagraph"/>
        <w:numPr>
          <w:ilvl w:val="0"/>
          <w:numId w:val="8"/>
        </w:numPr>
        <w:spacing w:after="0" w:line="240" w:lineRule="auto"/>
        <w:rPr>
          <w:rFonts w:ascii="華康中楷體" w:eastAsia="華康中楷體" w:hAnsi="PMingLiU" w:cs="PMingLiU"/>
          <w:sz w:val="24"/>
          <w:szCs w:val="24"/>
        </w:rPr>
      </w:pPr>
      <w:r w:rsidRPr="00182E31">
        <w:rPr>
          <w:rFonts w:ascii="華康中楷體" w:eastAsia="華康中楷體" w:hint="eastAsia"/>
          <w:sz w:val="24"/>
          <w:szCs w:val="24"/>
        </w:rPr>
        <w:t>「忽然有聲音從天上下來，彷彿一陣大風颳過的聲音，充滿了他們坐著的整個屋子</w:t>
      </w:r>
      <w:r w:rsidRPr="00182E31">
        <w:rPr>
          <w:rFonts w:ascii="華康中楷體" w:eastAsia="華康中楷體" w:hAnsi="PMingLiU" w:cs="PMingLiU" w:hint="eastAsia"/>
          <w:sz w:val="24"/>
          <w:szCs w:val="24"/>
        </w:rPr>
        <w:t>。」(行傳二2)</w:t>
      </w:r>
    </w:p>
    <w:p w14:paraId="5D621064" w14:textId="77777777" w:rsidR="00A23F8D" w:rsidRPr="00182E31" w:rsidRDefault="00A23F8D" w:rsidP="00A23F8D">
      <w:pPr>
        <w:pStyle w:val="ListParagraph"/>
        <w:numPr>
          <w:ilvl w:val="0"/>
          <w:numId w:val="8"/>
        </w:numPr>
        <w:spacing w:after="0" w:line="240" w:lineRule="auto"/>
        <w:rPr>
          <w:rFonts w:ascii="華康中楷體" w:eastAsia="華康中楷體" w:hAnsi="PMingLiU" w:cs="PMingLiU"/>
          <w:sz w:val="24"/>
          <w:szCs w:val="24"/>
        </w:rPr>
      </w:pPr>
      <w:r w:rsidRPr="00182E31">
        <w:rPr>
          <w:rFonts w:ascii="華康中楷體" w:eastAsia="華康中楷體" w:hint="eastAsia"/>
          <w:b/>
          <w:bCs/>
          <w:sz w:val="24"/>
          <w:szCs w:val="24"/>
        </w:rPr>
        <w:t>「</w:t>
      </w:r>
      <w:r w:rsidRPr="00182E31">
        <w:rPr>
          <w:rFonts w:ascii="華康中楷體" w:eastAsia="華康中楷體" w:hint="eastAsia"/>
          <w:sz w:val="24"/>
          <w:szCs w:val="24"/>
        </w:rPr>
        <w:t>願上帝，就是那希望的泉源，因著你們對他的信心，讓你們充滿各樣喜樂、平安，使你們的希望，藉著聖靈的能力，不斷增加</w:t>
      </w:r>
      <w:r w:rsidRPr="00182E31">
        <w:rPr>
          <w:rFonts w:ascii="華康中楷體" w:eastAsia="華康中楷體" w:hAnsi="PMingLiU" w:cs="PMingLiU" w:hint="eastAsia"/>
          <w:sz w:val="24"/>
          <w:szCs w:val="24"/>
        </w:rPr>
        <w:t>。」(羅馬十五13)</w:t>
      </w:r>
    </w:p>
    <w:p w14:paraId="161BA472" w14:textId="77777777" w:rsidR="00A23F8D" w:rsidRPr="00182E31" w:rsidRDefault="00A23F8D" w:rsidP="00A23F8D">
      <w:pPr>
        <w:pStyle w:val="ListParagraph"/>
        <w:numPr>
          <w:ilvl w:val="0"/>
          <w:numId w:val="8"/>
        </w:numPr>
        <w:spacing w:after="0" w:line="240" w:lineRule="auto"/>
        <w:rPr>
          <w:rFonts w:ascii="華康中楷體" w:eastAsia="華康中楷體" w:hAnsi="PMingLiU" w:cs="PMingLiU"/>
          <w:sz w:val="24"/>
          <w:szCs w:val="24"/>
        </w:rPr>
      </w:pPr>
      <w:r w:rsidRPr="00182E31">
        <w:rPr>
          <w:rFonts w:ascii="華康中楷體" w:eastAsia="華康中楷體" w:hint="eastAsia"/>
          <w:b/>
          <w:bCs/>
          <w:sz w:val="24"/>
          <w:szCs w:val="24"/>
        </w:rPr>
        <w:t>「</w:t>
      </w:r>
      <w:r w:rsidRPr="00182E31">
        <w:rPr>
          <w:rFonts w:ascii="華康中楷體" w:eastAsia="華康中楷體" w:hint="eastAsia"/>
          <w:sz w:val="24"/>
          <w:szCs w:val="24"/>
        </w:rPr>
        <w:t>司提反被聖靈充滿，舉目望天，看見上帝的榮耀，又看見耶穌站在上帝的右邊</w:t>
      </w:r>
      <w:r w:rsidRPr="00182E31">
        <w:rPr>
          <w:rFonts w:ascii="華康中楷體" w:eastAsia="華康中楷體" w:hAnsi="PMingLiU" w:cs="PMingLiU" w:hint="eastAsia"/>
          <w:sz w:val="24"/>
          <w:szCs w:val="24"/>
        </w:rPr>
        <w:t>。」(行傳</w:t>
      </w:r>
      <w:r w:rsidRPr="00182E31">
        <w:rPr>
          <w:rFonts w:ascii="華康中楷體" w:eastAsia="華康中楷體" w:hAnsi="MingLiU" w:cs="MingLiU" w:hint="eastAsia"/>
          <w:sz w:val="24"/>
          <w:szCs w:val="24"/>
        </w:rPr>
        <w:t>七55</w:t>
      </w:r>
      <w:r w:rsidRPr="00182E31">
        <w:rPr>
          <w:rFonts w:ascii="華康中楷體" w:eastAsia="華康中楷體" w:hAnsi="PMingLiU" w:cs="PMingLiU" w:hint="eastAsia"/>
          <w:sz w:val="24"/>
          <w:szCs w:val="24"/>
        </w:rPr>
        <w:t>)</w:t>
      </w:r>
    </w:p>
    <w:p w14:paraId="3D807445" w14:textId="77777777" w:rsidR="00A23F8D" w:rsidRPr="00182E31" w:rsidRDefault="00A23F8D" w:rsidP="00A23F8D">
      <w:pPr>
        <w:pStyle w:val="ListParagraph"/>
        <w:numPr>
          <w:ilvl w:val="0"/>
          <w:numId w:val="8"/>
        </w:numPr>
        <w:spacing w:after="0" w:line="240" w:lineRule="auto"/>
        <w:rPr>
          <w:rFonts w:ascii="華康中楷體" w:eastAsia="華康中楷體" w:hAnsi="MingLiU" w:cs="MingLiU"/>
          <w:sz w:val="24"/>
          <w:szCs w:val="24"/>
        </w:rPr>
      </w:pPr>
      <w:r w:rsidRPr="00182E31">
        <w:rPr>
          <w:rFonts w:ascii="華康中楷體" w:eastAsia="華康中楷體" w:hint="eastAsia"/>
          <w:b/>
          <w:bCs/>
          <w:sz w:val="24"/>
          <w:szCs w:val="24"/>
        </w:rPr>
        <w:t>「</w:t>
      </w:r>
      <w:r w:rsidRPr="00182E31">
        <w:rPr>
          <w:rFonts w:ascii="華康中楷體" w:eastAsia="華康中楷體" w:hint="eastAsia"/>
          <w:sz w:val="24"/>
          <w:szCs w:val="24"/>
        </w:rPr>
        <w:t>巴拿巴是個好人，被聖靈充滿，有堅強的信心。於是有許多人信了主</w:t>
      </w:r>
      <w:r w:rsidRPr="00182E31">
        <w:rPr>
          <w:rFonts w:ascii="華康中楷體" w:eastAsia="華康中楷體" w:hAnsi="PMingLiU" w:cs="PMingLiU" w:hint="eastAsia"/>
          <w:sz w:val="24"/>
          <w:szCs w:val="24"/>
        </w:rPr>
        <w:t>。」(行傳</w:t>
      </w:r>
      <w:r w:rsidRPr="00182E31">
        <w:rPr>
          <w:rFonts w:ascii="華康中楷體" w:eastAsia="華康中楷體" w:hAnsi="MingLiU" w:cs="MingLiU" w:hint="eastAsia"/>
          <w:sz w:val="24"/>
          <w:szCs w:val="24"/>
        </w:rPr>
        <w:t>十一24)</w:t>
      </w:r>
    </w:p>
    <w:p w14:paraId="03F94027" w14:textId="77777777" w:rsidR="00A23F8D" w:rsidRDefault="00A23F8D" w:rsidP="00A23F8D">
      <w:pPr>
        <w:spacing w:after="0" w:line="240" w:lineRule="auto"/>
        <w:rPr>
          <w:rFonts w:ascii="MingLiU" w:eastAsia="MingLiU" w:hAnsi="MingLiU" w:cs="MingLiU"/>
          <w:sz w:val="24"/>
          <w:szCs w:val="24"/>
        </w:rPr>
      </w:pPr>
      <w:proofErr w:type="spellStart"/>
      <w:r w:rsidRPr="00182E31">
        <w:rPr>
          <w:rFonts w:ascii="MingLiU" w:eastAsia="MingLiU" w:hAnsi="MingLiU" w:cs="MingLiU" w:hint="eastAsia"/>
          <w:sz w:val="24"/>
          <w:szCs w:val="24"/>
        </w:rPr>
        <w:t>Pleroo</w:t>
      </w:r>
      <w:proofErr w:type="spellEnd"/>
      <w:r w:rsidRPr="00182E31">
        <w:rPr>
          <w:rFonts w:ascii="MingLiU" w:eastAsia="MingLiU" w:hAnsi="MingLiU" w:cs="MingLiU" w:hint="eastAsia"/>
          <w:sz w:val="24"/>
          <w:szCs w:val="24"/>
        </w:rPr>
        <w:t xml:space="preserve"> 及</w:t>
      </w:r>
      <w:proofErr w:type="spellStart"/>
      <w:r w:rsidRPr="00182E31">
        <w:rPr>
          <w:rFonts w:ascii="MingLiU" w:eastAsia="MingLiU" w:hAnsi="MingLiU" w:cs="MingLiU" w:hint="eastAsia"/>
          <w:sz w:val="24"/>
          <w:szCs w:val="24"/>
        </w:rPr>
        <w:t>Pleres</w:t>
      </w:r>
      <w:proofErr w:type="spellEnd"/>
      <w:r w:rsidRPr="00182E31">
        <w:rPr>
          <w:rFonts w:ascii="MingLiU" w:eastAsia="MingLiU" w:hAnsi="MingLiU" w:cs="MingLiU" w:hint="eastAsia"/>
          <w:sz w:val="24"/>
          <w:szCs w:val="24"/>
        </w:rPr>
        <w:t>有時用在與聖靈無關的事物上，但</w:t>
      </w:r>
      <w:proofErr w:type="spellStart"/>
      <w:r w:rsidRPr="00182E31">
        <w:rPr>
          <w:rFonts w:ascii="MingLiU" w:eastAsia="MingLiU" w:hAnsi="MingLiU" w:cs="MingLiU" w:hint="eastAsia"/>
          <w:sz w:val="24"/>
          <w:szCs w:val="24"/>
        </w:rPr>
        <w:t>Pleroo</w:t>
      </w:r>
      <w:proofErr w:type="spellEnd"/>
      <w:r w:rsidRPr="00182E31">
        <w:rPr>
          <w:rFonts w:ascii="MingLiU" w:eastAsia="MingLiU" w:hAnsi="MingLiU" w:cs="MingLiU" w:hint="eastAsia"/>
          <w:sz w:val="24"/>
          <w:szCs w:val="24"/>
        </w:rPr>
        <w:t>卻常用在聖靈充滿的事上，特別是在基督徒生命，聖靈長期的同住，使性格改變，生命得以成長以致成聖。</w:t>
      </w:r>
    </w:p>
    <w:p w14:paraId="0C1EDDC8" w14:textId="77777777" w:rsidR="00A23F8D" w:rsidRPr="00A23F8D" w:rsidRDefault="00A23F8D" w:rsidP="00A23F8D">
      <w:pPr>
        <w:spacing w:after="0" w:line="240" w:lineRule="auto"/>
        <w:rPr>
          <w:rFonts w:ascii="華康中楷體" w:eastAsia="華康中楷體" w:hAnsi="MingLiU" w:cs="MingLiU"/>
          <w:b/>
          <w:sz w:val="24"/>
          <w:szCs w:val="24"/>
        </w:rPr>
      </w:pPr>
      <w:r w:rsidRPr="00A23F8D">
        <w:rPr>
          <w:rFonts w:ascii="華康中楷體" w:eastAsia="華康中楷體" w:hAnsi="MingLiU" w:cs="MingLiU" w:hint="eastAsia"/>
          <w:b/>
          <w:sz w:val="24"/>
          <w:szCs w:val="24"/>
        </w:rPr>
        <w:lastRenderedPageBreak/>
        <w:t>聖靈內在與外在的平衡</w:t>
      </w:r>
    </w:p>
    <w:p w14:paraId="172EEB52" w14:textId="77777777" w:rsidR="00A23F8D" w:rsidRDefault="00A23F8D" w:rsidP="00A23F8D">
      <w:pPr>
        <w:spacing w:after="0" w:line="240" w:lineRule="auto"/>
        <w:ind w:firstLine="720"/>
        <w:rPr>
          <w:rFonts w:ascii="MingLiU" w:eastAsia="MingLiU" w:hAnsi="MingLiU" w:cs="MingLiU"/>
          <w:sz w:val="24"/>
          <w:szCs w:val="24"/>
        </w:rPr>
      </w:pPr>
      <w:r>
        <w:rPr>
          <w:rFonts w:ascii="MingLiU" w:eastAsia="MingLiU" w:hAnsi="MingLiU" w:cs="MingLiU" w:hint="eastAsia"/>
          <w:sz w:val="24"/>
          <w:szCs w:val="24"/>
        </w:rPr>
        <w:t>基督徒需要結聖靈的果子，也需要受聖靈的大能行事。基督徒需要聖靈內在與外在的平衡。保羅把論聖靈內在的愛心(哥林多前十三章)放在論聖靈恩賜(哥林多十二、十四章)之間，具有特別的義。若基督徒在神學，教義上有完整的認識，卻未能在傳福音上看到效果，是非常遺憾。(生命樹與聖誕樹)。基督徒有恩賜但更需愛心。愛心是內在的，恩賜是外在的，必須保持平衡，才能表達基督徒生命的完整性。</w:t>
      </w:r>
    </w:p>
    <w:p w14:paraId="7E065BF6" w14:textId="77777777" w:rsidR="00A23F8D" w:rsidRDefault="00A23F8D" w:rsidP="00A23F8D">
      <w:pPr>
        <w:spacing w:after="0" w:line="240" w:lineRule="auto"/>
        <w:rPr>
          <w:rFonts w:ascii="華康中楷體" w:eastAsia="華康中楷體" w:hAnsi="MingLiU" w:cs="MingLiU"/>
          <w:sz w:val="24"/>
          <w:szCs w:val="24"/>
        </w:rPr>
      </w:pPr>
    </w:p>
    <w:p w14:paraId="5502EEE4" w14:textId="77777777" w:rsidR="00A23F8D" w:rsidRPr="00016B2F" w:rsidRDefault="00A23F8D" w:rsidP="00A23F8D">
      <w:pPr>
        <w:spacing w:after="0" w:line="240" w:lineRule="auto"/>
        <w:rPr>
          <w:rFonts w:ascii="華康中楷體" w:eastAsia="華康中楷體" w:hAnsi="MingLiU" w:cs="MingLiU"/>
          <w:sz w:val="24"/>
          <w:szCs w:val="24"/>
        </w:rPr>
      </w:pPr>
      <w:r w:rsidRPr="00016B2F">
        <w:rPr>
          <w:rFonts w:ascii="華康中楷體" w:eastAsia="華康中楷體" w:hAnsi="MingLiU" w:cs="MingLiU" w:hint="eastAsia"/>
          <w:sz w:val="24"/>
          <w:szCs w:val="24"/>
        </w:rPr>
        <w:t>聖靈內在與外在的工作幫助我們清楚了解；</w:t>
      </w:r>
    </w:p>
    <w:p w14:paraId="6C938AD9" w14:textId="77777777" w:rsidR="00A23F8D" w:rsidRPr="00E1543B" w:rsidRDefault="00A23F8D" w:rsidP="00A23F8D">
      <w:pPr>
        <w:pStyle w:val="ListParagraph"/>
        <w:numPr>
          <w:ilvl w:val="0"/>
          <w:numId w:val="9"/>
        </w:numPr>
        <w:spacing w:after="0" w:line="240" w:lineRule="auto"/>
        <w:rPr>
          <w:rFonts w:ascii="華康中楷體" w:eastAsia="華康中楷體" w:hAnsi="MingLiU" w:cs="MingLiU"/>
          <w:sz w:val="24"/>
          <w:szCs w:val="24"/>
        </w:rPr>
      </w:pPr>
      <w:r w:rsidRPr="00E1543B">
        <w:rPr>
          <w:rFonts w:ascii="華康中楷體" w:eastAsia="華康中楷體" w:hAnsi="MingLiU" w:cs="MingLiU" w:hint="eastAsia"/>
          <w:sz w:val="24"/>
          <w:szCs w:val="24"/>
        </w:rPr>
        <w:t>一個對聖靈開放的人，不見得在結出聖靈的果子上有同樣的長進。</w:t>
      </w:r>
    </w:p>
    <w:p w14:paraId="7342A7DB" w14:textId="77777777" w:rsidR="00A23F8D" w:rsidRPr="00E1543B" w:rsidRDefault="00A23F8D" w:rsidP="00A23F8D">
      <w:pPr>
        <w:pStyle w:val="ListParagraph"/>
        <w:numPr>
          <w:ilvl w:val="0"/>
          <w:numId w:val="9"/>
        </w:numPr>
        <w:spacing w:after="0" w:line="240" w:lineRule="auto"/>
        <w:rPr>
          <w:rFonts w:ascii="華康中楷體" w:eastAsia="華康中楷體" w:hAnsi="MingLiU" w:cs="MingLiU"/>
          <w:sz w:val="24"/>
          <w:szCs w:val="24"/>
        </w:rPr>
      </w:pPr>
      <w:r w:rsidRPr="00E1543B">
        <w:rPr>
          <w:rFonts w:ascii="華康中楷體" w:eastAsia="華康中楷體" w:hAnsi="MingLiU" w:cs="MingLiU" w:hint="eastAsia"/>
          <w:sz w:val="24"/>
          <w:szCs w:val="24"/>
        </w:rPr>
        <w:t>一個有聖靈內在，顯出靈命成熟又結果子的人，有可能對聖靈澆灌賜下能力的經驗完全無關。</w:t>
      </w:r>
    </w:p>
    <w:p w14:paraId="5F2E74AB" w14:textId="77777777" w:rsidR="00A23F8D" w:rsidRPr="00E1543B" w:rsidRDefault="00A23F8D" w:rsidP="00A23F8D">
      <w:pPr>
        <w:pStyle w:val="ListParagraph"/>
        <w:numPr>
          <w:ilvl w:val="0"/>
          <w:numId w:val="9"/>
        </w:numPr>
        <w:spacing w:after="0" w:line="240" w:lineRule="auto"/>
        <w:rPr>
          <w:rFonts w:ascii="華康中楷體" w:eastAsia="華康中楷體" w:hAnsi="MingLiU" w:cs="MingLiU"/>
          <w:sz w:val="24"/>
          <w:szCs w:val="24"/>
        </w:rPr>
      </w:pPr>
      <w:r w:rsidRPr="00E1543B">
        <w:rPr>
          <w:rFonts w:ascii="華康中楷體" w:eastAsia="華康中楷體" w:hAnsi="MingLiU" w:cs="MingLiU" w:hint="eastAsia"/>
          <w:sz w:val="24"/>
          <w:szCs w:val="24"/>
        </w:rPr>
        <w:t>聖靈的能力及恩賜若澆灌在一個人身上，會有一段時間的工作效果，但若缺乏內在聖靈的同在，會造成能力的消失，甚至有更大的災禍。</w:t>
      </w:r>
    </w:p>
    <w:p w14:paraId="143EA48F" w14:textId="77777777" w:rsidR="00A23F8D" w:rsidRPr="00E1543B" w:rsidRDefault="00A23F8D" w:rsidP="00A23F8D">
      <w:pPr>
        <w:pStyle w:val="ListParagraph"/>
        <w:numPr>
          <w:ilvl w:val="0"/>
          <w:numId w:val="9"/>
        </w:numPr>
        <w:spacing w:after="0" w:line="240" w:lineRule="auto"/>
        <w:rPr>
          <w:rFonts w:ascii="華康中楷體" w:eastAsia="華康中楷體" w:hAnsi="MingLiU" w:cs="MingLiU"/>
          <w:sz w:val="24"/>
          <w:szCs w:val="24"/>
        </w:rPr>
      </w:pPr>
      <w:r w:rsidRPr="00E1543B">
        <w:rPr>
          <w:rFonts w:ascii="華康中楷體" w:eastAsia="華康中楷體" w:hAnsi="MingLiU" w:cs="MingLiU" w:hint="eastAsia"/>
          <w:sz w:val="24"/>
          <w:szCs w:val="24"/>
        </w:rPr>
        <w:t>只接受聖靈的內在，可能使人有道德生活，好行為，與好的教會生活，但缺乏能力使人從綑綁中得釋放，去完成傳福音的任務，成為有力的門徒。</w:t>
      </w:r>
    </w:p>
    <w:p w14:paraId="423BACA9" w14:textId="77777777" w:rsidR="00A23F8D" w:rsidRPr="00E1543B" w:rsidRDefault="00A23F8D" w:rsidP="00A23F8D">
      <w:pPr>
        <w:pStyle w:val="ListParagraph"/>
        <w:numPr>
          <w:ilvl w:val="0"/>
          <w:numId w:val="9"/>
        </w:numPr>
        <w:spacing w:after="0" w:line="240" w:lineRule="auto"/>
        <w:rPr>
          <w:rFonts w:ascii="華康中楷體" w:eastAsia="華康中楷體" w:hAnsi="MingLiU" w:cs="MingLiU"/>
          <w:sz w:val="24"/>
          <w:szCs w:val="24"/>
        </w:rPr>
      </w:pPr>
      <w:r w:rsidRPr="00E1543B">
        <w:rPr>
          <w:rFonts w:ascii="華康中楷體" w:eastAsia="華康中楷體" w:hAnsi="MingLiU" w:cs="MingLiU" w:hint="eastAsia"/>
          <w:sz w:val="24"/>
          <w:szCs w:val="24"/>
        </w:rPr>
        <w:t>說方言不是基督徒領受聖靈外在充滿唯一的根據。聖靈的顯現是多方面的，方言只不過是諸般恩賜的一種。</w:t>
      </w:r>
    </w:p>
    <w:p w14:paraId="065B9768" w14:textId="77777777" w:rsidR="00A23F8D" w:rsidRDefault="00A23F8D" w:rsidP="00A23F8D">
      <w:pPr>
        <w:pStyle w:val="ListParagraph"/>
        <w:numPr>
          <w:ilvl w:val="0"/>
          <w:numId w:val="9"/>
        </w:numPr>
        <w:spacing w:after="0" w:line="240" w:lineRule="auto"/>
        <w:rPr>
          <w:rFonts w:ascii="華康中楷體" w:eastAsia="華康中楷體" w:hAnsi="MingLiU" w:cs="MingLiU"/>
          <w:sz w:val="24"/>
          <w:szCs w:val="24"/>
        </w:rPr>
      </w:pPr>
      <w:r w:rsidRPr="00E1543B">
        <w:rPr>
          <w:rFonts w:ascii="華康中楷體" w:eastAsia="華康中楷體" w:hAnsi="MingLiU" w:cs="MingLiU" w:hint="eastAsia"/>
          <w:sz w:val="24"/>
          <w:szCs w:val="24"/>
        </w:rPr>
        <w:t>聖靈內在與外在的平衡運作，能使基督徒在基督裡成長，進入與神的團契生活。</w:t>
      </w:r>
    </w:p>
    <w:p w14:paraId="02CC1341" w14:textId="77777777" w:rsidR="00AE2E3B" w:rsidRDefault="00AE2E3B" w:rsidP="00AE2E3B">
      <w:pPr>
        <w:rPr>
          <w:rFonts w:ascii="華康POP1體" w:eastAsia="華康POP1體"/>
          <w:sz w:val="28"/>
          <w:szCs w:val="28"/>
        </w:rPr>
      </w:pPr>
    </w:p>
    <w:p w14:paraId="6A0B4701" w14:textId="77777777" w:rsidR="00A23F8D" w:rsidRPr="00576E73" w:rsidRDefault="00A23F8D" w:rsidP="00A23F8D">
      <w:pPr>
        <w:rPr>
          <w:rFonts w:ascii="華康POP1體" w:eastAsia="華康POP1體"/>
          <w:sz w:val="28"/>
          <w:szCs w:val="28"/>
          <w:bdr w:val="single" w:sz="4" w:space="0" w:color="auto"/>
        </w:rPr>
      </w:pPr>
      <w:r w:rsidRPr="00576E73">
        <w:rPr>
          <w:rFonts w:ascii="華康POP1體" w:eastAsia="華康POP1體" w:hint="eastAsia"/>
          <w:sz w:val="28"/>
          <w:szCs w:val="28"/>
          <w:bdr w:val="single" w:sz="4" w:space="0" w:color="auto"/>
        </w:rPr>
        <w:t>聖靈</w:t>
      </w:r>
      <w:r w:rsidRPr="00576E73">
        <w:rPr>
          <w:rFonts w:ascii="華康POP1體" w:eastAsia="華康POP1體" w:hAnsi="PMingLiU" w:cs="PMingLiU" w:hint="eastAsia"/>
          <w:sz w:val="28"/>
          <w:szCs w:val="28"/>
          <w:bdr w:val="single" w:sz="4" w:space="0" w:color="auto"/>
        </w:rPr>
        <w:t>與</w:t>
      </w:r>
      <w:r w:rsidRPr="00576E73">
        <w:rPr>
          <w:rFonts w:ascii="華康POP1體" w:eastAsia="華康POP1體" w:hint="eastAsia"/>
          <w:sz w:val="28"/>
          <w:szCs w:val="28"/>
          <w:bdr w:val="single" w:sz="4" w:space="0" w:color="auto"/>
        </w:rPr>
        <w:t>信徒生命</w:t>
      </w:r>
    </w:p>
    <w:p w14:paraId="4DAFD984" w14:textId="77777777" w:rsidR="00A23F8D" w:rsidRDefault="00A23F8D" w:rsidP="00A23F8D">
      <w:pPr>
        <w:spacing w:after="0"/>
        <w:ind w:firstLine="720"/>
        <w:rPr>
          <w:rFonts w:ascii="MingLiU" w:eastAsia="MingLiU" w:hAnsi="MingLiU" w:cs="MingLiU"/>
          <w:sz w:val="24"/>
          <w:szCs w:val="24"/>
        </w:rPr>
      </w:pPr>
      <w:r>
        <w:rPr>
          <w:rFonts w:ascii="MingLiU" w:eastAsia="MingLiU" w:hAnsi="MingLiU" w:cs="MingLiU" w:hint="eastAsia"/>
          <w:sz w:val="24"/>
          <w:szCs w:val="24"/>
        </w:rPr>
        <w:t>美國基督教育家史普羅博士說：「得救、稱義是即時的，但是成聖與得勝是一生的過程。」葛理翰牧師也說：「我們要一心尋求能彰顯主耶穌基督的榮美的生活，一種聖徒應有的生活。」一位屬靈的聖者說：「魔鬼不能阻止你成為基督徒，但是可讓你成為馬馬虎虎的基督徒。」</w:t>
      </w:r>
    </w:p>
    <w:p w14:paraId="6E3879DD" w14:textId="77777777" w:rsidR="00C405BD" w:rsidRPr="0015771F" w:rsidRDefault="00C405BD" w:rsidP="00C405BD">
      <w:pPr>
        <w:spacing w:after="0"/>
        <w:rPr>
          <w:rFonts w:ascii="華康特粗圓體" w:eastAsia="華康特粗圓體" w:hAnsi="MingLiU" w:cs="MingLiU"/>
          <w:sz w:val="24"/>
          <w:szCs w:val="24"/>
        </w:rPr>
      </w:pPr>
      <w:r w:rsidRPr="0015771F">
        <w:rPr>
          <w:rFonts w:ascii="華康特粗圓體" w:eastAsia="華康特粗圓體" w:hAnsi="MingLiU" w:cs="MingLiU" w:hint="eastAsia"/>
          <w:sz w:val="24"/>
          <w:szCs w:val="24"/>
        </w:rPr>
        <w:t>聖靈在信徒命中有四方面的工作：</w:t>
      </w:r>
    </w:p>
    <w:p w14:paraId="07A7F61F" w14:textId="77777777" w:rsidR="00C405BD" w:rsidRPr="00C405BD" w:rsidRDefault="00C405BD" w:rsidP="00C405BD">
      <w:pPr>
        <w:spacing w:after="0"/>
        <w:rPr>
          <w:rFonts w:ascii="華康中楷體" w:eastAsia="華康中楷體" w:hAnsi="MingLiU" w:cs="MingLiU"/>
          <w:b/>
          <w:sz w:val="24"/>
          <w:szCs w:val="24"/>
        </w:rPr>
      </w:pPr>
      <w:r>
        <w:rPr>
          <w:rFonts w:ascii="PMingLiU" w:eastAsia="PMingLiU" w:hAnsi="PMingLiU" w:cs="PMingLiU" w:hint="eastAsia"/>
          <w:sz w:val="24"/>
          <w:szCs w:val="24"/>
        </w:rPr>
        <w:t>一、</w:t>
      </w:r>
      <w:r w:rsidRPr="00576E73">
        <w:rPr>
          <w:rFonts w:ascii="華康中楷體" w:eastAsia="華康中楷體" w:hAnsi="MingLiU" w:cs="MingLiU" w:hint="eastAsia"/>
          <w:b/>
          <w:sz w:val="24"/>
          <w:szCs w:val="24"/>
          <w:u w:val="single"/>
        </w:rPr>
        <w:t>聖靈使人稱義進入</w:t>
      </w:r>
      <w:r w:rsidRPr="00576E73">
        <w:rPr>
          <w:rFonts w:ascii="華康中楷體" w:eastAsia="華康中楷體" w:hAnsi="PMingLiU" w:cs="PMingLiU" w:hint="eastAsia"/>
          <w:b/>
          <w:sz w:val="24"/>
          <w:szCs w:val="24"/>
          <w:u w:val="single"/>
        </w:rPr>
        <w:t xml:space="preserve"> </w:t>
      </w:r>
      <w:r w:rsidRPr="00576E73">
        <w:rPr>
          <w:rFonts w:ascii="華康中楷體" w:eastAsia="華康中楷體" w:hAnsi="MingLiU" w:cs="MingLiU" w:hint="eastAsia"/>
          <w:b/>
          <w:sz w:val="24"/>
          <w:szCs w:val="24"/>
          <w:u w:val="single"/>
        </w:rPr>
        <w:t>神的國</w:t>
      </w:r>
    </w:p>
    <w:p w14:paraId="5199A6DA" w14:textId="77777777" w:rsidR="00C405BD" w:rsidRDefault="00C405BD" w:rsidP="00C405BD">
      <w:pPr>
        <w:spacing w:after="0"/>
        <w:rPr>
          <w:rFonts w:ascii="PMingLiU" w:eastAsia="PMingLiU" w:hAnsi="PMingLiU" w:cs="PMingLiU"/>
          <w:sz w:val="24"/>
          <w:szCs w:val="24"/>
        </w:rPr>
      </w:pPr>
      <w:r>
        <w:rPr>
          <w:rFonts w:ascii="MingLiU" w:eastAsia="MingLiU" w:hAnsi="MingLiU" w:cs="MingLiU" w:hint="eastAsia"/>
          <w:sz w:val="24"/>
          <w:szCs w:val="24"/>
        </w:rPr>
        <w:t>耶穌宣告</w:t>
      </w:r>
      <w:r w:rsidRPr="00C1246A">
        <w:rPr>
          <w:sz w:val="24"/>
          <w:szCs w:val="24"/>
        </w:rPr>
        <w:t>：「時機成熟了，上帝的國快實現了！你們要悔改，信從福音。</w:t>
      </w:r>
      <w:r w:rsidRPr="00C1246A">
        <w:rPr>
          <w:rFonts w:ascii="PMingLiU" w:eastAsia="PMingLiU" w:hAnsi="PMingLiU" w:cs="PMingLiU" w:hint="eastAsia"/>
          <w:sz w:val="24"/>
          <w:szCs w:val="24"/>
        </w:rPr>
        <w:t>」(馬可一15)</w:t>
      </w:r>
    </w:p>
    <w:p w14:paraId="0EA2DDC1" w14:textId="77777777" w:rsidR="00C405BD" w:rsidRDefault="00C405BD" w:rsidP="00C405BD">
      <w:pPr>
        <w:spacing w:after="0"/>
        <w:rPr>
          <w:rFonts w:ascii="PMingLiU" w:eastAsia="PMingLiU" w:hAnsi="PMingLiU" w:cs="PMingLiU"/>
          <w:sz w:val="24"/>
          <w:szCs w:val="24"/>
        </w:rPr>
      </w:pPr>
      <w:r w:rsidRPr="0015771F">
        <w:rPr>
          <w:rFonts w:ascii="華康特粗明體" w:eastAsia="華康特粗明體" w:hAnsi="MingLiU" w:cs="MingLiU" w:hint="eastAsia"/>
          <w:sz w:val="24"/>
          <w:szCs w:val="24"/>
        </w:rPr>
        <w:t>耶穌呼召人悔改是進入天國的第一步</w:t>
      </w:r>
      <w:r>
        <w:rPr>
          <w:rFonts w:ascii="MingLiU" w:eastAsia="MingLiU" w:hAnsi="MingLiU" w:cs="MingLiU" w:hint="eastAsia"/>
          <w:sz w:val="24"/>
          <w:szCs w:val="24"/>
        </w:rPr>
        <w:t>。悔改乃是改變一個人的心志。但只有聖靈才能打開人的心。</w:t>
      </w:r>
      <w:r w:rsidRPr="00F83A02">
        <w:rPr>
          <w:rFonts w:hint="eastAsia"/>
          <w:bCs/>
          <w:sz w:val="24"/>
          <w:szCs w:val="24"/>
        </w:rPr>
        <w:t>主耶穌論聖靈時說：「</w:t>
      </w:r>
      <w:r w:rsidRPr="00F83A02">
        <w:rPr>
          <w:sz w:val="24"/>
          <w:szCs w:val="24"/>
        </w:rPr>
        <w:t xml:space="preserve"> </w:t>
      </w:r>
      <w:r w:rsidRPr="00F83A02">
        <w:rPr>
          <w:sz w:val="24"/>
          <w:szCs w:val="24"/>
        </w:rPr>
        <w:t>他既來了，就要叫世人為罪、為義、為審判，自己責備自己</w:t>
      </w:r>
      <w:r w:rsidRPr="00F83A02">
        <w:rPr>
          <w:rFonts w:ascii="PMingLiU" w:eastAsia="PMingLiU" w:hAnsi="PMingLiU" w:cs="PMingLiU" w:hint="eastAsia"/>
          <w:sz w:val="24"/>
          <w:szCs w:val="24"/>
        </w:rPr>
        <w:t>。」(約翰十六8)</w:t>
      </w:r>
      <w:r>
        <w:rPr>
          <w:rFonts w:ascii="PMingLiU" w:eastAsia="PMingLiU" w:hAnsi="PMingLiU" w:cs="PMingLiU" w:hint="eastAsia"/>
          <w:sz w:val="24"/>
          <w:szCs w:val="24"/>
        </w:rPr>
        <w:t>若不是聖靈的工作，人就無法清楚明白自己的罪，也不明白救恩的道理，更無份於基督裡的新生命。</w:t>
      </w:r>
    </w:p>
    <w:p w14:paraId="1921DF73" w14:textId="77777777" w:rsidR="00C405BD" w:rsidRDefault="00C405BD" w:rsidP="00C405BD">
      <w:pPr>
        <w:spacing w:after="0"/>
        <w:rPr>
          <w:rFonts w:ascii="PMingLiU" w:eastAsia="PMingLiU" w:hAnsi="PMingLiU" w:cs="PMingLiU"/>
          <w:sz w:val="24"/>
          <w:szCs w:val="24"/>
        </w:rPr>
      </w:pPr>
      <w:r>
        <w:rPr>
          <w:rFonts w:ascii="PMingLiU" w:eastAsia="PMingLiU" w:hAnsi="PMingLiU" w:cs="PMingLiU" w:hint="eastAsia"/>
          <w:sz w:val="24"/>
          <w:szCs w:val="24"/>
        </w:rPr>
        <w:lastRenderedPageBreak/>
        <w:t>人不但藉著聖靈重生，更藉著聖靈將信心賜給人，使我們領受上帝的應許。(加爾文基督教教義第三冊第一章)聖靈不但賜給信心，也與基督一起進到我們的心，使人享受與基督同住的喜樂。</w:t>
      </w:r>
    </w:p>
    <w:p w14:paraId="43860A4E" w14:textId="77777777" w:rsidR="00C405BD" w:rsidRDefault="00C405BD" w:rsidP="00C405BD">
      <w:pPr>
        <w:spacing w:after="0"/>
        <w:ind w:firstLine="720"/>
        <w:rPr>
          <w:rFonts w:ascii="華康中楷體" w:eastAsia="華康中楷體" w:hAnsi="PMingLiU" w:cs="PMingLiU"/>
        </w:rPr>
      </w:pPr>
      <w:r w:rsidRPr="00CC0CA8">
        <w:rPr>
          <w:rFonts w:ascii="華康中楷體" w:eastAsia="華康中楷體" w:hint="eastAsia"/>
          <w:b/>
          <w:bCs/>
        </w:rPr>
        <w:t>保羅說：「</w:t>
      </w:r>
      <w:r w:rsidRPr="00CC0CA8">
        <w:rPr>
          <w:rFonts w:ascii="華康中楷體" w:eastAsia="華康中楷體" w:hint="eastAsia"/>
        </w:rPr>
        <w:t xml:space="preserve"> 至於你們，既然上帝的靈住在你們裏面，你們的生活就不受本性的支配，只受聖靈的管束。沒有基督的靈的人就不屬於基督</w:t>
      </w:r>
      <w:r w:rsidRPr="00CC0CA8">
        <w:rPr>
          <w:rFonts w:ascii="華康中楷體" w:eastAsia="華康中楷體" w:hAnsi="PMingLiU" w:cs="PMingLiU" w:hint="eastAsia"/>
        </w:rPr>
        <w:t>。」(羅馬八9)</w:t>
      </w:r>
    </w:p>
    <w:p w14:paraId="08462FC6" w14:textId="77777777" w:rsidR="00C405BD" w:rsidRPr="00C405BD" w:rsidRDefault="00C405BD" w:rsidP="00C405BD">
      <w:pPr>
        <w:spacing w:after="0"/>
        <w:rPr>
          <w:rFonts w:ascii="華康中楷體" w:eastAsia="華康中楷體" w:hAnsi="MingLiU" w:cs="MingLiU"/>
          <w:sz w:val="24"/>
          <w:szCs w:val="24"/>
        </w:rPr>
      </w:pPr>
      <w:r w:rsidRPr="00583280">
        <w:rPr>
          <w:rFonts w:ascii="PMingLiU" w:eastAsia="PMingLiU" w:hAnsi="PMingLiU" w:cs="PMingLiU" w:hint="eastAsia"/>
          <w:b/>
          <w:sz w:val="24"/>
          <w:szCs w:val="24"/>
        </w:rPr>
        <w:t>二</w:t>
      </w:r>
      <w:r w:rsidRPr="0015771F">
        <w:rPr>
          <w:rFonts w:ascii="PMingLiU" w:eastAsia="PMingLiU" w:hAnsi="PMingLiU" w:cs="PMingLiU" w:hint="eastAsia"/>
          <w:b/>
          <w:sz w:val="24"/>
          <w:szCs w:val="24"/>
        </w:rPr>
        <w:t>、</w:t>
      </w:r>
      <w:r w:rsidRPr="00576E73">
        <w:rPr>
          <w:rFonts w:ascii="華康中楷體" w:eastAsia="華康中楷體" w:hAnsi="MingLiU" w:cs="MingLiU" w:hint="eastAsia"/>
          <w:b/>
          <w:sz w:val="24"/>
          <w:szCs w:val="24"/>
          <w:u w:val="single"/>
        </w:rPr>
        <w:t>聖靈使人成長並進入基督裡成聖，結出聖靈的果子</w:t>
      </w:r>
    </w:p>
    <w:p w14:paraId="07A385D1" w14:textId="77777777" w:rsidR="00C405BD" w:rsidRDefault="00C405BD" w:rsidP="00C405BD">
      <w:pPr>
        <w:spacing w:after="0"/>
        <w:ind w:firstLine="360"/>
        <w:rPr>
          <w:rFonts w:ascii="MingLiU" w:eastAsia="MingLiU" w:hAnsi="MingLiU" w:cs="MingLiU"/>
        </w:rPr>
      </w:pPr>
      <w:r>
        <w:rPr>
          <w:rFonts w:ascii="MingLiU" w:eastAsia="MingLiU" w:hAnsi="MingLiU" w:cs="MingLiU" w:hint="eastAsia"/>
        </w:rPr>
        <w:t>聖靈在我們裡頭，乃是在塑造我們的性格，使我們更像耶穌。我們能夠成聖，聖潔，被分別出來，成為 神的兒女，這些都是聖靈的工作。</w:t>
      </w:r>
    </w:p>
    <w:p w14:paraId="27514FF6" w14:textId="77777777" w:rsidR="00C405BD" w:rsidRPr="002D3A06" w:rsidRDefault="00C405BD" w:rsidP="00C405BD">
      <w:pPr>
        <w:pStyle w:val="ListParagraph"/>
        <w:numPr>
          <w:ilvl w:val="0"/>
          <w:numId w:val="10"/>
        </w:numPr>
        <w:spacing w:after="0"/>
        <w:rPr>
          <w:rFonts w:ascii="華康POP1體" w:eastAsia="華康POP1體" w:hAnsi="MingLiU" w:cs="MingLiU"/>
          <w:u w:val="single"/>
        </w:rPr>
      </w:pPr>
      <w:r w:rsidRPr="002D3A06">
        <w:rPr>
          <w:rFonts w:ascii="華康POP1體" w:eastAsia="華康POP1體" w:hAnsi="MingLiU" w:cs="MingLiU" w:hint="eastAsia"/>
          <w:u w:val="single"/>
        </w:rPr>
        <w:t>舊我被治死，新我得復活</w:t>
      </w:r>
    </w:p>
    <w:p w14:paraId="75754A35" w14:textId="77777777" w:rsidR="00C405BD" w:rsidRDefault="00C405BD" w:rsidP="00C405BD">
      <w:pPr>
        <w:spacing w:after="0"/>
        <w:rPr>
          <w:rFonts w:ascii="華康中楷體" w:eastAsia="華康中楷體" w:hAnsi="PMingLiU" w:cs="PMingLiU"/>
        </w:rPr>
      </w:pPr>
      <w:r w:rsidRPr="002038E3">
        <w:rPr>
          <w:rFonts w:ascii="華康中楷體" w:eastAsia="華康中楷體" w:hAnsi="MingLiU" w:cs="MingLiU" w:hint="eastAsia"/>
        </w:rPr>
        <w:t>保羅說</w:t>
      </w:r>
      <w:r>
        <w:rPr>
          <w:rFonts w:ascii="MingLiU" w:eastAsia="MingLiU" w:hAnsi="MingLiU" w:cs="MingLiU" w:hint="eastAsia"/>
        </w:rPr>
        <w:t>：</w:t>
      </w:r>
      <w:r w:rsidRPr="002038E3">
        <w:rPr>
          <w:rFonts w:ascii="華康中楷體" w:eastAsia="華康中楷體" w:hint="eastAsia"/>
        </w:rPr>
        <w:t>「所以，你們必須治死在你們身上作祟的那些屬世的慾望，就如淫亂、污穢、邪情、惡慾，和貪婪(貪婪是一種偶像崇拜)。 由於這些事，上帝的義憤將臨到那些不順從他的人。……….不可彼此欺騙，因為你們已經脫掉舊我和舊習慣，換上了新我。這新我，由創造主上帝按照自己的形像不斷地加以更新，能夠完全地認識他</w:t>
      </w:r>
      <w:r w:rsidRPr="002038E3">
        <w:rPr>
          <w:rFonts w:ascii="華康中楷體" w:eastAsia="華康中楷體" w:hAnsi="PMingLiU" w:cs="PMingLiU" w:hint="eastAsia"/>
        </w:rPr>
        <w:t>。」(歌羅西三5-10)</w:t>
      </w:r>
    </w:p>
    <w:p w14:paraId="2FACDC26" w14:textId="77777777" w:rsidR="00C405BD" w:rsidRDefault="00C405BD" w:rsidP="00C405BD">
      <w:pPr>
        <w:spacing w:after="0"/>
        <w:rPr>
          <w:rFonts w:ascii="華康中楷體" w:eastAsia="華康中楷體" w:hAnsi="PMingLiU" w:cs="PMingLiU"/>
        </w:rPr>
      </w:pPr>
      <w:r w:rsidRPr="002038E3">
        <w:rPr>
          <w:rFonts w:ascii="華康中楷體" w:eastAsia="華康中楷體" w:hAnsi="MingLiU" w:cs="MingLiU" w:hint="eastAsia"/>
        </w:rPr>
        <w:t>又說：「</w:t>
      </w:r>
      <w:r w:rsidRPr="002038E3">
        <w:rPr>
          <w:rFonts w:ascii="華康中楷體" w:eastAsia="華康中楷體" w:hint="eastAsia"/>
        </w:rPr>
        <w:t>你們的心思意念要更新， 要穿上「新我」；這新我是照著上帝的形像造的，表現在真理所產生的正義和聖潔上</w:t>
      </w:r>
      <w:r w:rsidRPr="002038E3">
        <w:rPr>
          <w:rFonts w:ascii="華康中楷體" w:eastAsia="華康中楷體" w:hAnsi="PMingLiU" w:cs="PMingLiU" w:hint="eastAsia"/>
        </w:rPr>
        <w:t>。」(以弗所四22,23)</w:t>
      </w:r>
    </w:p>
    <w:p w14:paraId="15867240" w14:textId="77777777" w:rsidR="00C405BD" w:rsidRPr="0015771F" w:rsidRDefault="00C405BD" w:rsidP="00C405BD">
      <w:pPr>
        <w:spacing w:after="0"/>
        <w:rPr>
          <w:rFonts w:ascii="華康特粗明體" w:eastAsia="華康特粗明體" w:hAnsi="MingLiU" w:cs="MingLiU"/>
        </w:rPr>
      </w:pPr>
      <w:r>
        <w:rPr>
          <w:rFonts w:ascii="MingLiU" w:eastAsia="MingLiU" w:hAnsi="MingLiU" w:cs="MingLiU" w:hint="eastAsia"/>
        </w:rPr>
        <w:t>加爾文總結</w:t>
      </w:r>
      <w:r w:rsidRPr="0015771F">
        <w:rPr>
          <w:rFonts w:ascii="華康特粗明體" w:eastAsia="華康特粗明體" w:hAnsi="MingLiU" w:cs="MingLiU" w:hint="eastAsia"/>
        </w:rPr>
        <w:t>：「我們是屬上帝了，讓祂的智慧和旨意統管我們的一切行動。」</w:t>
      </w:r>
      <w:r>
        <w:rPr>
          <w:rFonts w:ascii="MingLiU" w:eastAsia="MingLiU" w:hAnsi="MingLiU" w:cs="MingLiU" w:hint="eastAsia"/>
        </w:rPr>
        <w:t>又說</w:t>
      </w:r>
      <w:r w:rsidRPr="0015771F">
        <w:rPr>
          <w:rFonts w:ascii="華康特粗明體" w:eastAsia="華康特粗明體" w:hAnsi="MingLiU" w:cs="MingLiU" w:hint="eastAsia"/>
        </w:rPr>
        <w:t>：「我們是屬上帝了，讓我們生命中的一切，努力朝向祂而去，以祂為我們唯一合法的目標。」</w:t>
      </w:r>
    </w:p>
    <w:p w14:paraId="61D9CFEC" w14:textId="77777777" w:rsidR="00C405BD" w:rsidRPr="002D3A06" w:rsidRDefault="00C405BD" w:rsidP="00C405BD">
      <w:pPr>
        <w:pStyle w:val="ListParagraph"/>
        <w:numPr>
          <w:ilvl w:val="0"/>
          <w:numId w:val="10"/>
        </w:numPr>
        <w:spacing w:after="0"/>
        <w:rPr>
          <w:rFonts w:ascii="華康POP1體" w:eastAsia="華康POP1體" w:hAnsi="MingLiU" w:cs="MingLiU"/>
          <w:u w:val="single"/>
        </w:rPr>
      </w:pPr>
      <w:r w:rsidRPr="002D3A06">
        <w:rPr>
          <w:rFonts w:ascii="華康POP1體" w:eastAsia="華康POP1體" w:hAnsi="MingLiU" w:cs="MingLiU" w:hint="eastAsia"/>
          <w:u w:val="single"/>
        </w:rPr>
        <w:t>結出聖靈的果子</w:t>
      </w:r>
    </w:p>
    <w:p w14:paraId="7C0A864B" w14:textId="77777777" w:rsidR="00C405BD" w:rsidRPr="0015771F" w:rsidRDefault="00C405BD" w:rsidP="00C405BD">
      <w:pPr>
        <w:spacing w:after="0"/>
        <w:rPr>
          <w:rFonts w:ascii="華康特粗明體" w:eastAsia="華康特粗明體" w:hAnsi="MingLiU" w:cs="MingLiU"/>
        </w:rPr>
      </w:pPr>
      <w:r w:rsidRPr="0015771F">
        <w:rPr>
          <w:rFonts w:ascii="華康特粗明體" w:eastAsia="華康特粗明體" w:hAnsi="MingLiU" w:cs="MingLiU" w:hint="eastAsia"/>
        </w:rPr>
        <w:t>聖靈使信徒結出屬靈的果子。</w:t>
      </w:r>
    </w:p>
    <w:p w14:paraId="3ACEEB39" w14:textId="77777777" w:rsidR="00C405BD" w:rsidRDefault="00C405BD" w:rsidP="00C405BD">
      <w:pPr>
        <w:spacing w:after="0"/>
        <w:ind w:firstLine="720"/>
      </w:pPr>
      <w:r>
        <w:rPr>
          <w:rFonts w:ascii="MingLiU" w:eastAsia="MingLiU" w:hAnsi="MingLiU" w:cs="MingLiU" w:hint="eastAsia"/>
        </w:rPr>
        <w:t>保羅說</w:t>
      </w:r>
      <w:r w:rsidRPr="00111C84">
        <w:rPr>
          <w:rFonts w:ascii="MingLiU" w:eastAsia="MingLiU" w:hAnsi="MingLiU" w:cs="MingLiU" w:hint="eastAsia"/>
        </w:rPr>
        <w:t>：「</w:t>
      </w:r>
      <w:r w:rsidRPr="00111C84">
        <w:t xml:space="preserve"> </w:t>
      </w:r>
      <w:r w:rsidRPr="00111C84">
        <w:t>至於聖靈所結的果子，就是：博愛、喜樂、和平、忍耐、仁慈、良善、忠信、溫柔、節制。這些事是沒有任何法律會加以禁止的</w:t>
      </w:r>
      <w:r w:rsidRPr="00111C84">
        <w:rPr>
          <w:rFonts w:ascii="PMingLiU" w:eastAsia="PMingLiU" w:hAnsi="PMingLiU" w:cs="PMingLiU" w:hint="eastAsia"/>
        </w:rPr>
        <w:t>。」</w:t>
      </w:r>
      <w:r>
        <w:rPr>
          <w:rFonts w:ascii="PMingLiU" w:eastAsia="PMingLiU" w:hAnsi="PMingLiU" w:cs="PMingLiU" w:hint="eastAsia"/>
        </w:rPr>
        <w:t>(加拉太五22,23) 這些聖靈的果子是內住的聖靈，在基督徒身上做改變性格的工作。這種成聖的工作</w:t>
      </w:r>
      <w:r>
        <w:rPr>
          <w:rFonts w:hint="eastAsia"/>
        </w:rPr>
        <w:t>是不停的，不斷的生命經歷，也與得勝的過成互相影響。稱義與成聖是聖靈內在的工作。</w:t>
      </w:r>
    </w:p>
    <w:p w14:paraId="2F22CCD7" w14:textId="77777777" w:rsidR="00C405BD" w:rsidRPr="00C405BD" w:rsidRDefault="00C405BD" w:rsidP="00C405BD">
      <w:pPr>
        <w:spacing w:after="0"/>
        <w:rPr>
          <w:rFonts w:ascii="華康中楷體" w:eastAsia="華康中楷體"/>
          <w:b/>
          <w:sz w:val="24"/>
          <w:szCs w:val="24"/>
        </w:rPr>
      </w:pPr>
      <w:r w:rsidRPr="00583280">
        <w:rPr>
          <w:rFonts w:ascii="PMingLiU" w:eastAsia="PMingLiU" w:hAnsi="PMingLiU" w:cs="PMingLiU" w:hint="eastAsia"/>
          <w:b/>
          <w:sz w:val="24"/>
          <w:szCs w:val="24"/>
        </w:rPr>
        <w:t>三、</w:t>
      </w:r>
      <w:r w:rsidRPr="00576E73">
        <w:rPr>
          <w:rFonts w:ascii="華康中楷體" w:eastAsia="華康中楷體" w:hint="eastAsia"/>
          <w:b/>
          <w:sz w:val="24"/>
          <w:szCs w:val="24"/>
          <w:u w:val="single"/>
        </w:rPr>
        <w:t>聖靈賜給信徒能力去事奉和做見證</w:t>
      </w:r>
    </w:p>
    <w:p w14:paraId="6519137E" w14:textId="77777777" w:rsidR="00C405BD" w:rsidRPr="00B361E7" w:rsidRDefault="00C405BD" w:rsidP="00C405BD">
      <w:pPr>
        <w:spacing w:after="0"/>
        <w:ind w:firstLine="720"/>
        <w:rPr>
          <w:sz w:val="24"/>
          <w:szCs w:val="24"/>
        </w:rPr>
      </w:pPr>
      <w:r w:rsidRPr="00B361E7">
        <w:rPr>
          <w:rFonts w:hint="eastAsia"/>
          <w:sz w:val="24"/>
          <w:szCs w:val="24"/>
        </w:rPr>
        <w:t>聖靈賜給信徒恩賜能力為耶穌基督做見證。</w:t>
      </w:r>
    </w:p>
    <w:p w14:paraId="0E0DBC3E" w14:textId="77777777" w:rsidR="00C405BD" w:rsidRPr="0015771F" w:rsidRDefault="00C405BD" w:rsidP="00C405BD">
      <w:pPr>
        <w:spacing w:after="0"/>
        <w:rPr>
          <w:rFonts w:ascii="華康中楷體" w:eastAsia="華康中楷體" w:hAnsi="PMingLiU" w:cs="PMingLiU"/>
          <w:sz w:val="24"/>
          <w:szCs w:val="24"/>
        </w:rPr>
      </w:pPr>
      <w:r w:rsidRPr="00B361E7">
        <w:rPr>
          <w:rFonts w:hint="eastAsia"/>
          <w:sz w:val="24"/>
          <w:szCs w:val="24"/>
        </w:rPr>
        <w:t>耶穌說：「</w:t>
      </w:r>
      <w:r w:rsidRPr="00B361E7">
        <w:rPr>
          <w:sz w:val="24"/>
          <w:szCs w:val="24"/>
        </w:rPr>
        <w:t>我鄭重地告訴你們，信我的人也會做我所做的事，甚至要做更大的，因為我到父親那裏去。你們奉我的名，無論求甚麼，我一定成全，為要使父親的榮耀藉著兒子顯示出來</w:t>
      </w:r>
      <w:r w:rsidRPr="00B361E7">
        <w:rPr>
          <w:rFonts w:ascii="PMingLiU" w:eastAsia="PMingLiU" w:hAnsi="PMingLiU" w:cs="PMingLiU" w:hint="eastAsia"/>
          <w:sz w:val="24"/>
          <w:szCs w:val="24"/>
        </w:rPr>
        <w:t>。」(約翰十四12,13)</w:t>
      </w:r>
      <w:r w:rsidRPr="0015771F">
        <w:rPr>
          <w:rFonts w:ascii="華康中楷體" w:eastAsia="華康中楷體" w:hAnsi="PMingLiU" w:cs="PMingLiU" w:hint="eastAsia"/>
          <w:sz w:val="24"/>
          <w:szCs w:val="24"/>
        </w:rPr>
        <w:t>耶穌把天父所給祂的使命同樣給我們。</w:t>
      </w:r>
    </w:p>
    <w:p w14:paraId="3FFB467A" w14:textId="77777777" w:rsidR="00C405BD" w:rsidRPr="00B361E7" w:rsidRDefault="00C405BD" w:rsidP="00C405BD">
      <w:pPr>
        <w:spacing w:after="0"/>
        <w:ind w:firstLine="720"/>
        <w:rPr>
          <w:rFonts w:ascii="PMingLiU" w:eastAsia="PMingLiU" w:hAnsi="PMingLiU" w:cs="PMingLiU"/>
          <w:sz w:val="24"/>
          <w:szCs w:val="24"/>
        </w:rPr>
      </w:pPr>
      <w:r w:rsidRPr="00B361E7">
        <w:rPr>
          <w:rFonts w:hint="eastAsia"/>
          <w:sz w:val="24"/>
          <w:szCs w:val="24"/>
        </w:rPr>
        <w:t>主耶穌昇天時，告訴門徒「</w:t>
      </w:r>
      <w:r w:rsidRPr="00B361E7">
        <w:rPr>
          <w:sz w:val="24"/>
          <w:szCs w:val="24"/>
        </w:rPr>
        <w:t>聖靈臨到你們的時候，你們會充滿著能力，要在耶路撒冷、猶太，和撒馬利亞全境，甚至到天涯海角，為我作見證。</w:t>
      </w:r>
      <w:r w:rsidRPr="00B361E7">
        <w:rPr>
          <w:rFonts w:ascii="PMingLiU" w:eastAsia="PMingLiU" w:hAnsi="PMingLiU" w:cs="PMingLiU" w:hint="eastAsia"/>
          <w:sz w:val="24"/>
          <w:szCs w:val="24"/>
        </w:rPr>
        <w:t>」(行傳一8)</w:t>
      </w:r>
      <w:r>
        <w:rPr>
          <w:rFonts w:ascii="PMingLiU" w:eastAsia="PMingLiU" w:hAnsi="PMingLiU" w:cs="PMingLiU" w:hint="eastAsia"/>
          <w:sz w:val="24"/>
          <w:szCs w:val="24"/>
        </w:rPr>
        <w:t xml:space="preserve"> </w:t>
      </w:r>
      <w:r w:rsidRPr="00B361E7">
        <w:rPr>
          <w:rFonts w:ascii="PMingLiU" w:eastAsia="PMingLiU" w:hAnsi="PMingLiU" w:cs="PMingLiU" w:hint="eastAsia"/>
          <w:sz w:val="24"/>
          <w:szCs w:val="24"/>
        </w:rPr>
        <w:t>由此可知，聖靈第三種工作是：</w:t>
      </w:r>
      <w:r w:rsidRPr="0015771F">
        <w:rPr>
          <w:rFonts w:ascii="華康粗明體" w:eastAsia="華康粗明體" w:hAnsi="PMingLiU" w:cs="PMingLiU" w:hint="eastAsia"/>
          <w:sz w:val="24"/>
          <w:szCs w:val="24"/>
        </w:rPr>
        <w:t>裝備，並賜能力給信徒</w:t>
      </w:r>
      <w:r w:rsidRPr="00B361E7">
        <w:rPr>
          <w:rFonts w:ascii="PMingLiU" w:eastAsia="PMingLiU" w:hAnsi="PMingLiU" w:cs="PMingLiU" w:hint="eastAsia"/>
          <w:sz w:val="24"/>
          <w:szCs w:val="24"/>
        </w:rPr>
        <w:t>，以完成神所託付的工作。聖靈賜能力，不只給那些門徒，或一些偉大的聖徒。聖靈的能力是給所有的信徒。</w:t>
      </w:r>
    </w:p>
    <w:p w14:paraId="25CB99C1" w14:textId="77777777" w:rsidR="00C405BD" w:rsidRDefault="00C405BD" w:rsidP="00C405BD">
      <w:pPr>
        <w:spacing w:after="0"/>
        <w:ind w:firstLine="720"/>
        <w:rPr>
          <w:rFonts w:ascii="華康中明體" w:eastAsia="華康中明體" w:hAnsi="PMingLiU" w:cs="PMingLiU"/>
          <w:sz w:val="24"/>
          <w:szCs w:val="24"/>
        </w:rPr>
      </w:pPr>
      <w:r w:rsidRPr="00B361E7">
        <w:rPr>
          <w:rFonts w:ascii="華康中明體" w:eastAsia="華康中明體" w:hint="eastAsia"/>
          <w:sz w:val="24"/>
          <w:szCs w:val="24"/>
        </w:rPr>
        <w:lastRenderedPageBreak/>
        <w:t>彼得告訴他們：「你們每一個人都要悔改，並且要奉耶穌基督的名受洗，好使你們的罪得到赦免，你們就會領受上帝所賜的聖靈。因為上帝的應許是給所有我們的主上帝所呼召的人，就是你們、你們的兒女，和一切在遠方的人。</w:t>
      </w:r>
      <w:r w:rsidRPr="00B361E7">
        <w:rPr>
          <w:rFonts w:ascii="華康中明體" w:eastAsia="華康中明體" w:hAnsi="PMingLiU" w:cs="PMingLiU" w:hint="eastAsia"/>
          <w:sz w:val="24"/>
          <w:szCs w:val="24"/>
        </w:rPr>
        <w:t>」(行傳二38,39)</w:t>
      </w:r>
    </w:p>
    <w:p w14:paraId="0ED63604" w14:textId="77777777" w:rsidR="00C405BD" w:rsidRPr="00C405BD" w:rsidRDefault="00C405BD" w:rsidP="00C405BD">
      <w:pPr>
        <w:spacing w:after="0"/>
        <w:rPr>
          <w:rFonts w:ascii="華康中楷體" w:eastAsia="華康中楷體" w:hAnsi="MingLiU" w:cs="MingLiU"/>
          <w:b/>
          <w:sz w:val="24"/>
          <w:szCs w:val="24"/>
        </w:rPr>
      </w:pPr>
      <w:r w:rsidRPr="002656C5">
        <w:rPr>
          <w:rFonts w:ascii="華康中黑體(P)" w:eastAsia="華康中黑體(P)" w:hAnsi="MingLiU" w:cs="MingLiU" w:hint="eastAsia"/>
          <w:b/>
          <w:sz w:val="24"/>
          <w:szCs w:val="24"/>
        </w:rPr>
        <w:t>四、</w:t>
      </w:r>
      <w:r w:rsidRPr="00576E73">
        <w:rPr>
          <w:rFonts w:ascii="華康中楷體" w:eastAsia="華康中楷體" w:hAnsi="MingLiU" w:cs="MingLiU" w:hint="eastAsia"/>
          <w:b/>
          <w:sz w:val="24"/>
          <w:szCs w:val="24"/>
          <w:u w:val="single"/>
        </w:rPr>
        <w:t>聖靈使基督徒進入團契生活</w:t>
      </w:r>
    </w:p>
    <w:p w14:paraId="4AE2F412" w14:textId="77777777" w:rsidR="00C405BD" w:rsidRDefault="00C405BD" w:rsidP="00C405BD">
      <w:pPr>
        <w:tabs>
          <w:tab w:val="left" w:pos="2290"/>
        </w:tabs>
        <w:spacing w:after="0"/>
        <w:rPr>
          <w:rFonts w:ascii="MingLiU" w:eastAsia="MingLiU" w:hAnsi="MingLiU" w:cs="MingLiU"/>
          <w:sz w:val="24"/>
          <w:szCs w:val="24"/>
        </w:rPr>
      </w:pPr>
      <w:r>
        <w:rPr>
          <w:rFonts w:ascii="MingLiU" w:eastAsia="MingLiU" w:hAnsi="MingLiU" w:cs="MingLiU" w:hint="eastAsia"/>
          <w:sz w:val="24"/>
          <w:szCs w:val="24"/>
        </w:rPr>
        <w:t xml:space="preserve">     聖靈同在的經驗絕不單是個人的經驗，而是整體的，團契的經驗。基督徒藉著聖靈來進入基督的身體(以弗所四15,16)，所有的人成為上帝家裡的人(以弗所二17-22)，藉著團契的關係，把上帝的國度擴展全世界。最後的目的乃是要使「天上地下一切所有的都在基督裡同歸於一。」(以弗所一9,10)</w:t>
      </w:r>
    </w:p>
    <w:p w14:paraId="7FBA2E5A" w14:textId="77777777" w:rsidR="00C405BD" w:rsidRDefault="00C405BD" w:rsidP="00C405BD">
      <w:pPr>
        <w:tabs>
          <w:tab w:val="left" w:pos="2290"/>
        </w:tabs>
        <w:spacing w:after="0"/>
        <w:rPr>
          <w:rFonts w:ascii="華康中楷體" w:eastAsia="華康中楷體" w:hAnsi="MingLiU" w:cs="MingLiU"/>
          <w:b/>
          <w:sz w:val="24"/>
          <w:szCs w:val="24"/>
        </w:rPr>
      </w:pPr>
      <w:r>
        <w:rPr>
          <w:rFonts w:ascii="MingLiU" w:eastAsia="MingLiU" w:hAnsi="MingLiU" w:cs="MingLiU" w:hint="eastAsia"/>
          <w:sz w:val="24"/>
          <w:szCs w:val="24"/>
        </w:rPr>
        <w:t>聖靈在二十一世紀的工作：</w:t>
      </w:r>
      <w:r w:rsidRPr="002656C5">
        <w:rPr>
          <w:rFonts w:ascii="華康中楷體" w:eastAsia="華康中楷體" w:hAnsi="MingLiU" w:cs="MingLiU" w:hint="eastAsia"/>
          <w:b/>
          <w:sz w:val="24"/>
          <w:szCs w:val="24"/>
        </w:rPr>
        <w:t>拆毀相隔的牆、建立合一的教會、致力傳福音</w:t>
      </w:r>
    </w:p>
    <w:p w14:paraId="24912E67" w14:textId="77777777" w:rsidR="00576E73" w:rsidRDefault="00576E73" w:rsidP="00C405BD">
      <w:pPr>
        <w:tabs>
          <w:tab w:val="left" w:pos="2290"/>
        </w:tabs>
        <w:spacing w:after="0"/>
        <w:rPr>
          <w:rFonts w:ascii="華康中楷體" w:eastAsia="華康中楷體" w:hAnsi="MingLiU" w:cs="MingLiU"/>
          <w:b/>
          <w:sz w:val="24"/>
          <w:szCs w:val="24"/>
        </w:rPr>
      </w:pPr>
    </w:p>
    <w:p w14:paraId="70ADFB0F" w14:textId="77777777" w:rsidR="00C405BD" w:rsidRPr="00576E73" w:rsidRDefault="00576E73" w:rsidP="00C405BD">
      <w:pPr>
        <w:tabs>
          <w:tab w:val="left" w:pos="2290"/>
        </w:tabs>
        <w:spacing w:after="0"/>
        <w:rPr>
          <w:rFonts w:ascii="華康POP1體" w:eastAsia="華康POP1體" w:hAnsi="MingLiU" w:cs="MingLiU"/>
          <w:b/>
          <w:sz w:val="24"/>
          <w:szCs w:val="24"/>
        </w:rPr>
      </w:pPr>
      <w:r w:rsidRPr="00576E73">
        <w:rPr>
          <w:rFonts w:ascii="華康POP1體" w:eastAsia="華康POP1體" w:hAnsi="MingLiU" w:cs="MingLiU" w:hint="eastAsia"/>
          <w:b/>
          <w:sz w:val="24"/>
          <w:szCs w:val="24"/>
          <w:bdr w:val="single" w:sz="4" w:space="0" w:color="auto"/>
        </w:rPr>
        <w:t>分享與討論</w:t>
      </w:r>
    </w:p>
    <w:p w14:paraId="5D855FE4" w14:textId="77777777" w:rsidR="00C405BD" w:rsidRPr="00576E73" w:rsidRDefault="00C405BD" w:rsidP="00C405BD">
      <w:pPr>
        <w:pStyle w:val="ListParagraph"/>
        <w:numPr>
          <w:ilvl w:val="0"/>
          <w:numId w:val="11"/>
        </w:numPr>
        <w:spacing w:after="0" w:line="240" w:lineRule="auto"/>
        <w:rPr>
          <w:rFonts w:ascii="華康中楷體" w:eastAsia="華康中楷體" w:hAnsi="MingLiU" w:cs="MingLiU"/>
          <w:b/>
          <w:sz w:val="24"/>
          <w:szCs w:val="24"/>
        </w:rPr>
      </w:pPr>
      <w:r w:rsidRPr="00576E73">
        <w:rPr>
          <w:rFonts w:ascii="華康中楷體" w:eastAsia="華康中楷體" w:hAnsi="MingLiU" w:cs="MingLiU" w:hint="eastAsia"/>
          <w:b/>
          <w:sz w:val="24"/>
          <w:szCs w:val="24"/>
        </w:rPr>
        <w:t>分享你過去對「聖靈」有什麼樣不完整的了解？</w:t>
      </w:r>
    </w:p>
    <w:p w14:paraId="60BC87F7" w14:textId="77777777" w:rsidR="00C405BD" w:rsidRPr="00576E73" w:rsidRDefault="00C405BD" w:rsidP="00C405BD">
      <w:pPr>
        <w:pStyle w:val="ListParagraph"/>
        <w:numPr>
          <w:ilvl w:val="0"/>
          <w:numId w:val="11"/>
        </w:numPr>
        <w:spacing w:after="0" w:line="240" w:lineRule="auto"/>
        <w:rPr>
          <w:rFonts w:ascii="MingLiU" w:eastAsia="MingLiU" w:hAnsi="MingLiU" w:cs="MingLiU"/>
          <w:b/>
          <w:sz w:val="24"/>
          <w:szCs w:val="24"/>
        </w:rPr>
      </w:pPr>
      <w:r w:rsidRPr="00576E73">
        <w:rPr>
          <w:rFonts w:ascii="華康中楷體" w:eastAsia="華康中楷體" w:hAnsi="MingLiU" w:cs="MingLiU" w:hint="eastAsia"/>
          <w:b/>
          <w:sz w:val="24"/>
          <w:szCs w:val="24"/>
        </w:rPr>
        <w:t>比較一下傳統教會與靈恩教會有何不同</w:t>
      </w:r>
      <w:r w:rsidRPr="00576E73">
        <w:rPr>
          <w:rFonts w:ascii="MingLiU" w:eastAsia="MingLiU" w:hAnsi="MingLiU" w:cs="MingLiU" w:hint="eastAsia"/>
          <w:b/>
          <w:sz w:val="24"/>
          <w:szCs w:val="24"/>
        </w:rPr>
        <w:t>？</w:t>
      </w:r>
    </w:p>
    <w:p w14:paraId="3BB8FC47" w14:textId="77777777" w:rsidR="00C405BD" w:rsidRPr="00576E73" w:rsidRDefault="00C405BD" w:rsidP="00C405BD">
      <w:pPr>
        <w:pStyle w:val="ListParagraph"/>
        <w:numPr>
          <w:ilvl w:val="0"/>
          <w:numId w:val="11"/>
        </w:numPr>
        <w:spacing w:after="0" w:line="240" w:lineRule="auto"/>
        <w:rPr>
          <w:rFonts w:ascii="華康中楷體" w:eastAsia="華康中楷體" w:hAnsi="MingLiU" w:cs="MingLiU"/>
          <w:b/>
          <w:sz w:val="24"/>
          <w:szCs w:val="24"/>
        </w:rPr>
      </w:pPr>
      <w:r w:rsidRPr="00576E73">
        <w:rPr>
          <w:rFonts w:ascii="華康中楷體" w:eastAsia="華康中楷體" w:hAnsi="MingLiU" w:cs="MingLiU" w:hint="eastAsia"/>
          <w:b/>
          <w:sz w:val="24"/>
          <w:szCs w:val="24"/>
        </w:rPr>
        <w:t>分享你自己被聖靈充滿的意義</w:t>
      </w:r>
    </w:p>
    <w:p w14:paraId="42B2F8B3" w14:textId="77777777" w:rsidR="00C405BD" w:rsidRPr="00576E73" w:rsidRDefault="00C405BD" w:rsidP="00C405BD">
      <w:pPr>
        <w:pStyle w:val="ListParagraph"/>
        <w:numPr>
          <w:ilvl w:val="0"/>
          <w:numId w:val="11"/>
        </w:numPr>
        <w:spacing w:after="0" w:line="240" w:lineRule="auto"/>
        <w:rPr>
          <w:rFonts w:ascii="華康中楷體" w:eastAsia="華康中楷體" w:hAnsi="MingLiU" w:cs="MingLiU"/>
          <w:b/>
          <w:sz w:val="24"/>
          <w:szCs w:val="24"/>
        </w:rPr>
      </w:pPr>
      <w:r w:rsidRPr="00576E73">
        <w:rPr>
          <w:rFonts w:ascii="華康中楷體" w:eastAsia="華康中楷體" w:hAnsi="MingLiU" w:cs="MingLiU" w:hint="eastAsia"/>
          <w:b/>
          <w:sz w:val="24"/>
          <w:szCs w:val="24"/>
        </w:rPr>
        <w:t>阻檔你對聖靈開放的原因是什麼?</w:t>
      </w:r>
    </w:p>
    <w:p w14:paraId="66FBBAC0" w14:textId="77777777" w:rsidR="00C405BD" w:rsidRPr="00576E73" w:rsidRDefault="00C405BD" w:rsidP="00C405BD">
      <w:pPr>
        <w:pStyle w:val="ListParagraph"/>
        <w:numPr>
          <w:ilvl w:val="0"/>
          <w:numId w:val="11"/>
        </w:numPr>
        <w:spacing w:after="0"/>
        <w:rPr>
          <w:rFonts w:ascii="華康中楷體" w:eastAsia="華康中楷體" w:hAnsi="PMingLiU" w:cs="PMingLiU"/>
          <w:b/>
          <w:sz w:val="24"/>
          <w:szCs w:val="24"/>
        </w:rPr>
      </w:pPr>
      <w:r w:rsidRPr="00576E73">
        <w:rPr>
          <w:rFonts w:ascii="華康中楷體" w:eastAsia="華康中楷體" w:hAnsi="PMingLiU" w:cs="PMingLiU" w:hint="eastAsia"/>
          <w:b/>
          <w:sz w:val="24"/>
          <w:szCs w:val="24"/>
        </w:rPr>
        <w:t>「人有可能被聖靈重生，卻未受聖靈的洗。受聖靈的洗是聖靈的工作，有別於祂使人重生的工作，是重生之外又加添的。重生是上帝給人生命，人領受了就得救；受聖靈卻是上帝給人能力，人領受了‧就能夠去服事。」---R.A. Torrey</w:t>
      </w:r>
    </w:p>
    <w:p w14:paraId="62383BC7" w14:textId="77777777" w:rsidR="00C405BD" w:rsidRPr="00576E73" w:rsidRDefault="00C405BD" w:rsidP="00576E73">
      <w:pPr>
        <w:pStyle w:val="ListParagraph"/>
        <w:spacing w:after="0" w:line="360" w:lineRule="auto"/>
        <w:rPr>
          <w:rFonts w:ascii="MingLiU" w:eastAsia="MingLiU" w:hAnsi="MingLiU" w:cs="MingLiU"/>
          <w:b/>
          <w:sz w:val="24"/>
          <w:szCs w:val="24"/>
        </w:rPr>
      </w:pPr>
    </w:p>
    <w:p w14:paraId="225A2DF1" w14:textId="77777777" w:rsidR="007656EE" w:rsidRDefault="007656EE" w:rsidP="007656EE">
      <w:pPr>
        <w:spacing w:after="0" w:line="240" w:lineRule="auto"/>
      </w:pPr>
    </w:p>
    <w:sectPr w:rsidR="007656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ngLiU">
    <w:altName w:val="細明體"/>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10002FF" w:usb1="4000ACFF" w:usb2="00000009"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華康特粗明體">
    <w:altName w:val="Arial Unicode MS"/>
    <w:charset w:val="88"/>
    <w:family w:val="modern"/>
    <w:pitch w:val="fixed"/>
    <w:sig w:usb0="00000001" w:usb1="08080000" w:usb2="00000010" w:usb3="00000000" w:csb0="00100000" w:csb1="00000000"/>
  </w:font>
  <w:font w:name="SimSun">
    <w:altName w:val="宋体"/>
    <w:panose1 w:val="02010600030101010101"/>
    <w:charset w:val="86"/>
    <w:family w:val="auto"/>
    <w:pitch w:val="variable"/>
    <w:sig w:usb0="00000003" w:usb1="288F0000" w:usb2="00000016" w:usb3="00000000" w:csb0="00040001" w:csb1="00000000"/>
  </w:font>
  <w:font w:name="華康POP1體">
    <w:altName w:val="Arial Unicode MS"/>
    <w:charset w:val="88"/>
    <w:family w:val="modern"/>
    <w:pitch w:val="fixed"/>
    <w:sig w:usb0="00000001" w:usb1="08080000" w:usb2="00000010" w:usb3="00000000" w:csb0="00100000" w:csb1="00000000"/>
  </w:font>
  <w:font w:name="華康中楷體">
    <w:altName w:val="Arial Unicode MS"/>
    <w:charset w:val="88"/>
    <w:family w:val="modern"/>
    <w:pitch w:val="fixed"/>
    <w:sig w:usb0="00000001" w:usb1="08080000" w:usb2="00000010" w:usb3="00000000" w:csb0="00100000" w:csb1="00000000"/>
  </w:font>
  <w:font w:name="華康粗明體">
    <w:altName w:val="Arial Unicode MS"/>
    <w:charset w:val="88"/>
    <w:family w:val="modern"/>
    <w:pitch w:val="fixed"/>
    <w:sig w:usb0="00000001" w:usb1="08080000" w:usb2="00000010" w:usb3="00000000" w:csb0="00100000" w:csb1="00000000"/>
  </w:font>
  <w:font w:name="華康中明體">
    <w:altName w:val="Arial Unicode MS"/>
    <w:charset w:val="88"/>
    <w:family w:val="modern"/>
    <w:pitch w:val="fixed"/>
    <w:sig w:usb0="00000001" w:usb1="08080000" w:usb2="00000010" w:usb3="00000000" w:csb0="00100000" w:csb1="00000000"/>
  </w:font>
  <w:font w:name="華康仿宋體">
    <w:altName w:val="Arial Unicode MS"/>
    <w:charset w:val="88"/>
    <w:family w:val="modern"/>
    <w:pitch w:val="fixed"/>
    <w:sig w:usb0="00000001" w:usb1="08080000" w:usb2="00000010" w:usb3="00000000" w:csb0="00100000" w:csb1="00000000"/>
  </w:font>
  <w:font w:name="華康特粗圓體">
    <w:altName w:val="Arial Unicode MS"/>
    <w:charset w:val="88"/>
    <w:family w:val="modern"/>
    <w:pitch w:val="fixed"/>
    <w:sig w:usb0="00000001" w:usb1="08080000" w:usb2="00000010" w:usb3="00000000" w:csb0="00100000" w:csb1="00000000"/>
  </w:font>
  <w:font w:name="華康中黑體(P)">
    <w:altName w:val="Arial Unicode MS"/>
    <w:charset w:val="88"/>
    <w:family w:val="auto"/>
    <w:pitch w:val="variable"/>
    <w:sig w:usb0="80000001" w:usb1="28091800" w:usb2="00000016" w:usb3="00000000" w:csb0="001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23929"/>
    <w:multiLevelType w:val="hybridMultilevel"/>
    <w:tmpl w:val="3C54D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A563A2"/>
    <w:multiLevelType w:val="hybridMultilevel"/>
    <w:tmpl w:val="10002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007EE8"/>
    <w:multiLevelType w:val="hybridMultilevel"/>
    <w:tmpl w:val="E126F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381DD3"/>
    <w:multiLevelType w:val="hybridMultilevel"/>
    <w:tmpl w:val="C3180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FE42400"/>
    <w:multiLevelType w:val="hybridMultilevel"/>
    <w:tmpl w:val="2E88A7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3D7284A"/>
    <w:multiLevelType w:val="hybridMultilevel"/>
    <w:tmpl w:val="1924F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5523B5D"/>
    <w:multiLevelType w:val="hybridMultilevel"/>
    <w:tmpl w:val="54D62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66D244E"/>
    <w:multiLevelType w:val="hybridMultilevel"/>
    <w:tmpl w:val="12C44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111768A"/>
    <w:multiLevelType w:val="hybridMultilevel"/>
    <w:tmpl w:val="C8724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87D1547"/>
    <w:multiLevelType w:val="hybridMultilevel"/>
    <w:tmpl w:val="AC663F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A44369F"/>
    <w:multiLevelType w:val="hybridMultilevel"/>
    <w:tmpl w:val="42F899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35E4D0D"/>
    <w:multiLevelType w:val="hybridMultilevel"/>
    <w:tmpl w:val="2A52F66C"/>
    <w:lvl w:ilvl="0" w:tplc="A80E98A2">
      <w:start w:val="1"/>
      <w:numFmt w:val="lowerLetter"/>
      <w:lvlText w:val="%1)"/>
      <w:lvlJc w:val="left"/>
      <w:pPr>
        <w:ind w:left="720" w:hanging="360"/>
      </w:pPr>
      <w:rPr>
        <w:rFonts w:ascii="MingLiU" w:eastAsia="MingLiU"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418059A"/>
    <w:multiLevelType w:val="hybridMultilevel"/>
    <w:tmpl w:val="97D0A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95928AD"/>
    <w:multiLevelType w:val="hybridMultilevel"/>
    <w:tmpl w:val="9DBE14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C411A98"/>
    <w:multiLevelType w:val="hybridMultilevel"/>
    <w:tmpl w:val="098C8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DC410BA"/>
    <w:multiLevelType w:val="hybridMultilevel"/>
    <w:tmpl w:val="9CB2F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5"/>
  </w:num>
  <w:num w:numId="3">
    <w:abstractNumId w:val="12"/>
  </w:num>
  <w:num w:numId="4">
    <w:abstractNumId w:val="5"/>
  </w:num>
  <w:num w:numId="5">
    <w:abstractNumId w:val="9"/>
  </w:num>
  <w:num w:numId="6">
    <w:abstractNumId w:val="0"/>
  </w:num>
  <w:num w:numId="7">
    <w:abstractNumId w:val="14"/>
  </w:num>
  <w:num w:numId="8">
    <w:abstractNumId w:val="2"/>
  </w:num>
  <w:num w:numId="9">
    <w:abstractNumId w:val="10"/>
  </w:num>
  <w:num w:numId="10">
    <w:abstractNumId w:val="3"/>
  </w:num>
  <w:num w:numId="11">
    <w:abstractNumId w:val="13"/>
  </w:num>
  <w:num w:numId="12">
    <w:abstractNumId w:val="11"/>
  </w:num>
  <w:num w:numId="13">
    <w:abstractNumId w:val="4"/>
  </w:num>
  <w:num w:numId="14">
    <w:abstractNumId w:val="7"/>
  </w:num>
  <w:num w:numId="15">
    <w:abstractNumId w:val="6"/>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56EE"/>
    <w:rsid w:val="001A4846"/>
    <w:rsid w:val="001B6279"/>
    <w:rsid w:val="00234E01"/>
    <w:rsid w:val="00282A73"/>
    <w:rsid w:val="00464EDF"/>
    <w:rsid w:val="00576E73"/>
    <w:rsid w:val="00652D7F"/>
    <w:rsid w:val="006878B5"/>
    <w:rsid w:val="007656EE"/>
    <w:rsid w:val="00812255"/>
    <w:rsid w:val="00860C9E"/>
    <w:rsid w:val="00875D67"/>
    <w:rsid w:val="008C78EA"/>
    <w:rsid w:val="009B5C79"/>
    <w:rsid w:val="00A23F8D"/>
    <w:rsid w:val="00A5332B"/>
    <w:rsid w:val="00AE2E3B"/>
    <w:rsid w:val="00AF62DE"/>
    <w:rsid w:val="00B13B6D"/>
    <w:rsid w:val="00BA59A7"/>
    <w:rsid w:val="00C405BD"/>
    <w:rsid w:val="00DE6FA8"/>
    <w:rsid w:val="00FC2C7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C03C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2D7F"/>
    <w:pPr>
      <w:ind w:left="720"/>
      <w:contextualSpacing/>
    </w:pPr>
  </w:style>
  <w:style w:type="character" w:styleId="Hyperlink">
    <w:name w:val="Hyperlink"/>
    <w:basedOn w:val="DefaultParagraphFont"/>
    <w:uiPriority w:val="99"/>
    <w:semiHidden/>
    <w:unhideWhenUsed/>
    <w:rsid w:val="00875D6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2D7F"/>
    <w:pPr>
      <w:ind w:left="720"/>
      <w:contextualSpacing/>
    </w:pPr>
  </w:style>
  <w:style w:type="character" w:styleId="Hyperlink">
    <w:name w:val="Hyperlink"/>
    <w:basedOn w:val="DefaultParagraphFont"/>
    <w:uiPriority w:val="99"/>
    <w:semiHidden/>
    <w:unhideWhenUsed/>
    <w:rsid w:val="00875D6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762</Words>
  <Characters>4350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dc:creator>
  <cp:lastModifiedBy>james chuang 3 250w7</cp:lastModifiedBy>
  <cp:revision>2</cp:revision>
  <dcterms:created xsi:type="dcterms:W3CDTF">2012-09-19T13:11:00Z</dcterms:created>
  <dcterms:modified xsi:type="dcterms:W3CDTF">2012-09-19T13:11:00Z</dcterms:modified>
</cp:coreProperties>
</file>